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D22412A" w14:textId="059729CC" w:rsidR="008E7ECF" w:rsidRPr="0099324B" w:rsidRDefault="00921AD7" w:rsidP="008E7ECF">
      <w:pPr>
        <w:jc w:val="right"/>
        <w:rPr>
          <w:rFonts w:cstheme="minorHAnsi"/>
          <w:bCs/>
          <w:sz w:val="24"/>
          <w:szCs w:val="24"/>
        </w:rPr>
      </w:pPr>
      <w:bookmarkStart w:id="0" w:name="_Hlk121912043"/>
      <w:bookmarkStart w:id="1" w:name="_Hlk517354552"/>
      <w:bookmarkEnd w:id="0"/>
      <w:r w:rsidRPr="0099324B">
        <w:rPr>
          <w:rFonts w:cstheme="minorHAnsi"/>
          <w:bCs/>
          <w:sz w:val="24"/>
          <w:szCs w:val="24"/>
        </w:rPr>
        <w:t>1</w:t>
      </w:r>
      <w:r w:rsidR="00F0644F" w:rsidRPr="0099324B">
        <w:rPr>
          <w:rFonts w:cstheme="minorHAnsi"/>
          <w:bCs/>
          <w:sz w:val="24"/>
          <w:szCs w:val="24"/>
        </w:rPr>
        <w:t xml:space="preserve"> </w:t>
      </w:r>
      <w:r w:rsidR="008E7ECF" w:rsidRPr="0099324B">
        <w:rPr>
          <w:rFonts w:cstheme="minorHAnsi"/>
          <w:bCs/>
          <w:sz w:val="24"/>
          <w:szCs w:val="24"/>
        </w:rPr>
        <w:t>priedas</w:t>
      </w:r>
      <w:r w:rsidR="002C031C" w:rsidRPr="0099324B">
        <w:rPr>
          <w:rFonts w:cstheme="minorHAnsi"/>
          <w:bCs/>
          <w:sz w:val="24"/>
          <w:szCs w:val="24"/>
        </w:rPr>
        <w:br/>
      </w:r>
    </w:p>
    <w:p w14:paraId="3BD29B60" w14:textId="681D151B" w:rsidR="008D0474" w:rsidRPr="0099324B" w:rsidRDefault="0061444E" w:rsidP="00051F5D">
      <w:pPr>
        <w:pStyle w:val="Sraopastraipa"/>
        <w:jc w:val="center"/>
        <w:rPr>
          <w:rFonts w:cstheme="minorHAnsi"/>
          <w:b/>
          <w:sz w:val="24"/>
          <w:szCs w:val="24"/>
        </w:rPr>
      </w:pPr>
      <w:r w:rsidRPr="0099324B">
        <w:rPr>
          <w:rFonts w:cstheme="minorHAnsi"/>
          <w:b/>
          <w:sz w:val="24"/>
          <w:szCs w:val="24"/>
        </w:rPr>
        <w:t>ADMINISTRACINI</w:t>
      </w:r>
      <w:r w:rsidR="006125B0" w:rsidRPr="0099324B">
        <w:rPr>
          <w:rFonts w:cstheme="minorHAnsi"/>
          <w:b/>
          <w:sz w:val="24"/>
          <w:szCs w:val="24"/>
        </w:rPr>
        <w:t>Ų</w:t>
      </w:r>
      <w:r w:rsidRPr="0099324B">
        <w:rPr>
          <w:rFonts w:cstheme="minorHAnsi"/>
          <w:b/>
          <w:sz w:val="24"/>
          <w:szCs w:val="24"/>
        </w:rPr>
        <w:t xml:space="preserve"> PASTAT</w:t>
      </w:r>
      <w:r w:rsidR="006125B0" w:rsidRPr="0099324B">
        <w:rPr>
          <w:rFonts w:cstheme="minorHAnsi"/>
          <w:b/>
          <w:sz w:val="24"/>
          <w:szCs w:val="24"/>
        </w:rPr>
        <w:t>Ų</w:t>
      </w:r>
      <w:r w:rsidR="00EC7C86" w:rsidRPr="0099324B">
        <w:rPr>
          <w:rFonts w:cstheme="minorHAnsi"/>
          <w:b/>
          <w:sz w:val="24"/>
          <w:szCs w:val="24"/>
        </w:rPr>
        <w:t xml:space="preserve"> </w:t>
      </w:r>
      <w:r w:rsidR="00713902" w:rsidRPr="0099324B">
        <w:rPr>
          <w:rFonts w:cstheme="minorHAnsi"/>
          <w:b/>
          <w:sz w:val="24"/>
          <w:szCs w:val="24"/>
        </w:rPr>
        <w:t>VILNIAUS</w:t>
      </w:r>
      <w:r w:rsidR="008F3C63" w:rsidRPr="0099324B">
        <w:rPr>
          <w:rFonts w:cstheme="minorHAnsi"/>
          <w:b/>
          <w:sz w:val="24"/>
          <w:szCs w:val="24"/>
        </w:rPr>
        <w:t xml:space="preserve"> IR PANEVĖŽIO REGIONE</w:t>
      </w:r>
    </w:p>
    <w:p w14:paraId="353A5EAF" w14:textId="39EE4530" w:rsidR="00DF1EA4" w:rsidRPr="0099324B" w:rsidRDefault="001954E9" w:rsidP="00051F5D">
      <w:pPr>
        <w:pStyle w:val="Sraopastraipa"/>
        <w:jc w:val="center"/>
        <w:rPr>
          <w:rFonts w:cstheme="minorHAnsi"/>
          <w:b/>
          <w:sz w:val="24"/>
          <w:szCs w:val="24"/>
        </w:rPr>
      </w:pPr>
      <w:r w:rsidRPr="0099324B">
        <w:rPr>
          <w:rFonts w:cstheme="minorHAnsi"/>
          <w:b/>
          <w:sz w:val="24"/>
          <w:szCs w:val="24"/>
        </w:rPr>
        <w:t>ŠILUMOS</w:t>
      </w:r>
      <w:r w:rsidR="008D0474" w:rsidRPr="0099324B">
        <w:rPr>
          <w:rFonts w:cstheme="minorHAnsi"/>
          <w:b/>
          <w:sz w:val="24"/>
          <w:szCs w:val="24"/>
        </w:rPr>
        <w:t xml:space="preserve"> </w:t>
      </w:r>
      <w:r w:rsidR="0008502F" w:rsidRPr="0099324B">
        <w:rPr>
          <w:rFonts w:cstheme="minorHAnsi"/>
          <w:b/>
          <w:sz w:val="24"/>
          <w:szCs w:val="24"/>
        </w:rPr>
        <w:t>PUNKT</w:t>
      </w:r>
      <w:r w:rsidR="00296ED2" w:rsidRPr="0099324B">
        <w:rPr>
          <w:rFonts w:cstheme="minorHAnsi"/>
          <w:b/>
          <w:sz w:val="24"/>
          <w:szCs w:val="24"/>
        </w:rPr>
        <w:t>Ų IR KATILINIŲ</w:t>
      </w:r>
      <w:r w:rsidR="00C823B0" w:rsidRPr="0099324B">
        <w:rPr>
          <w:rFonts w:cstheme="minorHAnsi"/>
          <w:b/>
          <w:sz w:val="24"/>
          <w:szCs w:val="24"/>
        </w:rPr>
        <w:t xml:space="preserve"> KONTROLĖS VALDYMO ĮR</w:t>
      </w:r>
      <w:r w:rsidR="00EC7C86" w:rsidRPr="0099324B">
        <w:rPr>
          <w:rFonts w:cstheme="minorHAnsi"/>
          <w:b/>
          <w:sz w:val="24"/>
          <w:szCs w:val="24"/>
        </w:rPr>
        <w:t>E</w:t>
      </w:r>
      <w:r w:rsidR="00C823B0" w:rsidRPr="0099324B">
        <w:rPr>
          <w:rFonts w:cstheme="minorHAnsi"/>
          <w:b/>
          <w:sz w:val="24"/>
          <w:szCs w:val="24"/>
        </w:rPr>
        <w:t>NGINIŲ</w:t>
      </w:r>
      <w:r w:rsidR="005C7FEB" w:rsidRPr="0099324B">
        <w:rPr>
          <w:rFonts w:cstheme="minorHAnsi"/>
          <w:b/>
          <w:sz w:val="24"/>
          <w:szCs w:val="24"/>
        </w:rPr>
        <w:t xml:space="preserve">, </w:t>
      </w:r>
      <w:r w:rsidR="00C823B0" w:rsidRPr="0099324B">
        <w:rPr>
          <w:rFonts w:cstheme="minorHAnsi"/>
          <w:b/>
          <w:sz w:val="24"/>
          <w:szCs w:val="24"/>
        </w:rPr>
        <w:t>VALDIKLIŲ</w:t>
      </w:r>
      <w:r w:rsidR="00291EA0" w:rsidRPr="0099324B">
        <w:rPr>
          <w:rFonts w:cstheme="minorHAnsi"/>
          <w:b/>
          <w:sz w:val="24"/>
          <w:szCs w:val="24"/>
        </w:rPr>
        <w:t xml:space="preserve"> </w:t>
      </w:r>
      <w:r w:rsidR="005C7FEB" w:rsidRPr="0099324B">
        <w:rPr>
          <w:rFonts w:eastAsia="Times New Roman" w:cstheme="minorHAnsi"/>
          <w:b/>
          <w:bCs/>
          <w:iCs/>
          <w:color w:val="000000"/>
          <w:sz w:val="24"/>
          <w:szCs w:val="24"/>
          <w:lang w:eastAsia="lt-LT"/>
        </w:rPr>
        <w:t>KEITIMO</w:t>
      </w:r>
      <w:r w:rsidR="005C7FEB" w:rsidRPr="0099324B">
        <w:rPr>
          <w:rFonts w:cstheme="minorHAnsi"/>
          <w:b/>
          <w:sz w:val="24"/>
          <w:szCs w:val="24"/>
        </w:rPr>
        <w:t xml:space="preserve"> D</w:t>
      </w:r>
      <w:r w:rsidR="00DF1EA4" w:rsidRPr="0099324B">
        <w:rPr>
          <w:rFonts w:cstheme="minorHAnsi"/>
          <w:b/>
          <w:sz w:val="24"/>
          <w:szCs w:val="24"/>
        </w:rPr>
        <w:t>ARB</w:t>
      </w:r>
      <w:r w:rsidR="003B698D" w:rsidRPr="0099324B">
        <w:rPr>
          <w:rFonts w:cstheme="minorHAnsi"/>
          <w:b/>
          <w:sz w:val="24"/>
          <w:szCs w:val="24"/>
        </w:rPr>
        <w:t>Ų</w:t>
      </w:r>
    </w:p>
    <w:p w14:paraId="5988E548" w14:textId="22D6ACAD" w:rsidR="00BE1D71" w:rsidRPr="0099324B" w:rsidRDefault="6182512D" w:rsidP="6182512D">
      <w:pPr>
        <w:spacing w:after="0"/>
        <w:jc w:val="center"/>
        <w:rPr>
          <w:rFonts w:cstheme="minorHAnsi"/>
          <w:b/>
          <w:bCs/>
          <w:sz w:val="24"/>
          <w:szCs w:val="24"/>
        </w:rPr>
      </w:pPr>
      <w:r w:rsidRPr="0099324B">
        <w:rPr>
          <w:rFonts w:cstheme="minorHAnsi"/>
          <w:b/>
          <w:bCs/>
          <w:sz w:val="24"/>
          <w:szCs w:val="24"/>
        </w:rPr>
        <w:t>TECHNINĖ SPECIFIKACIJA</w:t>
      </w:r>
    </w:p>
    <w:p w14:paraId="60EEE7B3" w14:textId="5E9734D1" w:rsidR="008A6F19" w:rsidRPr="0099324B" w:rsidRDefault="009B5A25" w:rsidP="008A6F19">
      <w:pPr>
        <w:tabs>
          <w:tab w:val="left" w:pos="1304"/>
          <w:tab w:val="left" w:pos="1457"/>
          <w:tab w:val="left" w:pos="1604"/>
          <w:tab w:val="left" w:pos="1757"/>
          <w:tab w:val="left" w:pos="1860"/>
          <w:tab w:val="left" w:pos="1984"/>
          <w:tab w:val="left" w:pos="2098"/>
          <w:tab w:val="left" w:pos="2211"/>
          <w:tab w:val="center" w:pos="4975"/>
          <w:tab w:val="right" w:pos="9638"/>
        </w:tabs>
        <w:autoSpaceDE w:val="0"/>
        <w:adjustRightInd w:val="0"/>
        <w:spacing w:after="0" w:line="240" w:lineRule="auto"/>
        <w:jc w:val="both"/>
        <w:rPr>
          <w:rFonts w:eastAsia="SimSun" w:cstheme="minorHAnsi"/>
          <w:b/>
          <w:sz w:val="24"/>
          <w:szCs w:val="24"/>
          <w:u w:val="single"/>
        </w:rPr>
      </w:pPr>
      <w:r w:rsidRPr="0099324B">
        <w:rPr>
          <w:rFonts w:eastAsia="SimSun" w:cstheme="minorHAnsi"/>
          <w:b/>
          <w:sz w:val="24"/>
          <w:szCs w:val="24"/>
          <w:u w:val="single"/>
        </w:rPr>
        <w:t>I</w:t>
      </w:r>
      <w:r w:rsidR="00807D54" w:rsidRPr="0099324B">
        <w:rPr>
          <w:rFonts w:eastAsia="SimSun" w:cstheme="minorHAnsi"/>
          <w:b/>
          <w:sz w:val="24"/>
          <w:szCs w:val="24"/>
          <w:u w:val="single"/>
        </w:rPr>
        <w:t>.</w:t>
      </w:r>
      <w:r w:rsidRPr="0099324B">
        <w:rPr>
          <w:rFonts w:eastAsia="SimSun" w:cstheme="minorHAnsi"/>
          <w:b/>
          <w:sz w:val="24"/>
          <w:szCs w:val="24"/>
          <w:u w:val="single"/>
        </w:rPr>
        <w:t xml:space="preserve"> Reikalavimai </w:t>
      </w:r>
      <w:r w:rsidR="00807D54" w:rsidRPr="0099324B">
        <w:rPr>
          <w:rFonts w:eastAsia="SimSun" w:cstheme="minorHAnsi"/>
          <w:b/>
          <w:sz w:val="24"/>
          <w:szCs w:val="24"/>
          <w:u w:val="single"/>
        </w:rPr>
        <w:t>atliekant darbus</w:t>
      </w:r>
      <w:r w:rsidRPr="0099324B">
        <w:rPr>
          <w:rFonts w:eastAsia="SimSun" w:cstheme="minorHAnsi"/>
          <w:b/>
          <w:sz w:val="24"/>
          <w:szCs w:val="24"/>
          <w:u w:val="single"/>
        </w:rPr>
        <w:t>:</w:t>
      </w:r>
    </w:p>
    <w:p w14:paraId="61232A18" w14:textId="25768CB4" w:rsidR="00BB5C4F" w:rsidRPr="0099324B" w:rsidRDefault="6182512D" w:rsidP="00CD5701">
      <w:pPr>
        <w:pStyle w:val="Sraopastraipa"/>
        <w:numPr>
          <w:ilvl w:val="0"/>
          <w:numId w:val="25"/>
        </w:numPr>
        <w:tabs>
          <w:tab w:val="left" w:pos="567"/>
        </w:tabs>
        <w:autoSpaceDE w:val="0"/>
        <w:adjustRightInd w:val="0"/>
        <w:spacing w:after="0" w:line="240" w:lineRule="auto"/>
        <w:ind w:left="567" w:hanging="567"/>
        <w:jc w:val="both"/>
        <w:rPr>
          <w:rFonts w:eastAsia="SimSun" w:cstheme="minorHAnsi"/>
          <w:sz w:val="24"/>
          <w:szCs w:val="24"/>
        </w:rPr>
      </w:pPr>
      <w:r w:rsidRPr="0099324B">
        <w:rPr>
          <w:rFonts w:eastAsia="SimSun" w:cstheme="minorHAnsi"/>
          <w:sz w:val="24"/>
          <w:szCs w:val="24"/>
        </w:rPr>
        <w:t xml:space="preserve">Rangovas, vadovaudamasis teisės aktų, </w:t>
      </w:r>
      <w:bookmarkStart w:id="2" w:name="_Hlk103606831"/>
      <w:r w:rsidRPr="0099324B">
        <w:rPr>
          <w:rFonts w:eastAsia="SimSun" w:cstheme="minorHAnsi"/>
          <w:sz w:val="24"/>
          <w:szCs w:val="24"/>
        </w:rPr>
        <w:t xml:space="preserve">šilumos tiekimo tinklų ir šilumos punktų įrengimo taisyklėmis, reikalavimais pateiktais šios techninės specifikacijos prieduose ir kitais šios techninės specifikacijos </w:t>
      </w:r>
      <w:bookmarkEnd w:id="2"/>
      <w:r w:rsidRPr="0099324B">
        <w:rPr>
          <w:rFonts w:eastAsia="SimSun" w:cstheme="minorHAnsi"/>
          <w:sz w:val="24"/>
          <w:szCs w:val="24"/>
        </w:rPr>
        <w:t xml:space="preserve">nustatytais reikalavimais </w:t>
      </w:r>
      <w:r w:rsidRPr="0099324B">
        <w:rPr>
          <w:rFonts w:eastAsia="SimSun" w:cstheme="minorHAnsi"/>
          <w:b/>
          <w:bCs/>
          <w:sz w:val="24"/>
          <w:szCs w:val="24"/>
        </w:rPr>
        <w:t>per 3 (tris) mėnesius</w:t>
      </w:r>
      <w:r w:rsidRPr="0099324B">
        <w:rPr>
          <w:rFonts w:eastAsia="SimSun" w:cstheme="minorHAnsi"/>
          <w:sz w:val="24"/>
          <w:szCs w:val="24"/>
        </w:rPr>
        <w:t xml:space="preserve"> nuo rangos sutarties su Rangovu (toliau – Sutartis) įsigaliojimo dienos, privalo atlikti </w:t>
      </w:r>
      <w:bookmarkStart w:id="3" w:name="_Hlk517349688"/>
      <w:r w:rsidRPr="0099324B">
        <w:rPr>
          <w:rFonts w:eastAsia="SimSun" w:cstheme="minorHAnsi"/>
          <w:sz w:val="24"/>
          <w:szCs w:val="24"/>
        </w:rPr>
        <w:t>administracinių pastatų</w:t>
      </w:r>
      <w:r w:rsidR="007219F8" w:rsidRPr="0099324B">
        <w:rPr>
          <w:rFonts w:eastAsia="SimSun" w:cstheme="minorHAnsi"/>
          <w:sz w:val="24"/>
          <w:szCs w:val="24"/>
        </w:rPr>
        <w:t xml:space="preserve"> (nurodytų 1 lentelėje) </w:t>
      </w:r>
      <w:r w:rsidR="007219F8" w:rsidRPr="0099324B">
        <w:rPr>
          <w:rFonts w:cstheme="minorHAnsi"/>
          <w:bCs/>
          <w:sz w:val="24"/>
          <w:szCs w:val="24"/>
        </w:rPr>
        <w:t>Šilumos punktų (katilinių) valdymo kontrolės prietaisų, valdiklių (</w:t>
      </w:r>
      <w:r w:rsidR="00BA215E" w:rsidRPr="0099324B">
        <w:rPr>
          <w:rFonts w:cstheme="minorHAnsi"/>
          <w:bCs/>
          <w:sz w:val="24"/>
          <w:szCs w:val="24"/>
        </w:rPr>
        <w:t>techninės specifikacijos</w:t>
      </w:r>
      <w:r w:rsidR="007219F8" w:rsidRPr="0099324B">
        <w:rPr>
          <w:rFonts w:cstheme="minorHAnsi"/>
          <w:bCs/>
          <w:sz w:val="24"/>
          <w:szCs w:val="24"/>
        </w:rPr>
        <w:t xml:space="preserve"> 1.2 punkte nurodyti techniniai parametrai), daviklių, pavarų (pavaros keičiamos pagal poreikį, jeigu netinka maitinimo ar valdymo įtampa arba jeigu pavara susidėvėjusi ir neveikia) ir pajungimo kabelių (jeigu esami netinkami, po atliktų matavimų) keitimo darbus </w:t>
      </w:r>
      <w:r w:rsidR="007219F8" w:rsidRPr="0099324B">
        <w:rPr>
          <w:rFonts w:eastAsia="SimSun" w:cstheme="minorHAnsi"/>
          <w:sz w:val="24"/>
          <w:szCs w:val="24"/>
        </w:rPr>
        <w:t>(toliau – Darb</w:t>
      </w:r>
      <w:r w:rsidR="00890988">
        <w:rPr>
          <w:rFonts w:eastAsia="SimSun" w:cstheme="minorHAnsi"/>
          <w:sz w:val="24"/>
          <w:szCs w:val="24"/>
        </w:rPr>
        <w:t>ai</w:t>
      </w:r>
      <w:r w:rsidR="007219F8" w:rsidRPr="0099324B">
        <w:rPr>
          <w:rFonts w:eastAsia="SimSun" w:cstheme="minorHAnsi"/>
          <w:sz w:val="24"/>
          <w:szCs w:val="24"/>
        </w:rPr>
        <w:t xml:space="preserve">). Šilumos punktų (katilinių) valdikliai turi būti parenkami ir įrengti vadovaujantis galiojančiais LR įstatymais, norminiais teisės aktais, standartais, statybos techniniais reglamentais, higienos normų reikalavimais ir kitais </w:t>
      </w:r>
      <w:bookmarkStart w:id="4" w:name="_Hlk103610219"/>
      <w:r w:rsidR="007219F8" w:rsidRPr="0099324B">
        <w:rPr>
          <w:rFonts w:eastAsia="SimSun" w:cstheme="minorHAnsi"/>
          <w:sz w:val="24"/>
          <w:szCs w:val="24"/>
        </w:rPr>
        <w:t xml:space="preserve">Darbų atlikimą reglamentuojančiais </w:t>
      </w:r>
      <w:bookmarkEnd w:id="4"/>
      <w:r w:rsidR="007219F8" w:rsidRPr="0099324B">
        <w:rPr>
          <w:rFonts w:eastAsia="SimSun" w:cstheme="minorHAnsi"/>
          <w:sz w:val="24"/>
          <w:szCs w:val="24"/>
        </w:rPr>
        <w:t>dokumentais</w:t>
      </w:r>
      <w:r w:rsidR="00BA215E" w:rsidRPr="0099324B">
        <w:rPr>
          <w:rFonts w:eastAsia="SimSun" w:cstheme="minorHAnsi"/>
          <w:sz w:val="24"/>
          <w:szCs w:val="24"/>
        </w:rPr>
        <w:t>:</w:t>
      </w:r>
    </w:p>
    <w:p w14:paraId="39323C7F" w14:textId="486C4B95" w:rsidR="00BA215E" w:rsidRPr="0099324B" w:rsidRDefault="00BA215E" w:rsidP="00BA215E">
      <w:pPr>
        <w:tabs>
          <w:tab w:val="left" w:pos="567"/>
        </w:tabs>
        <w:autoSpaceDE w:val="0"/>
        <w:adjustRightInd w:val="0"/>
        <w:spacing w:after="0" w:line="240" w:lineRule="auto"/>
        <w:jc w:val="right"/>
        <w:rPr>
          <w:rFonts w:eastAsia="SimSun" w:cstheme="minorHAnsi"/>
          <w:sz w:val="24"/>
          <w:szCs w:val="24"/>
        </w:rPr>
      </w:pPr>
      <w:r w:rsidRPr="0099324B">
        <w:rPr>
          <w:rFonts w:eastAsia="SimSun" w:cstheme="minorHAnsi"/>
          <w:sz w:val="24"/>
          <w:szCs w:val="24"/>
        </w:rPr>
        <w:t>1 lentelė</w:t>
      </w:r>
    </w:p>
    <w:tbl>
      <w:tblPr>
        <w:tblW w:w="9658" w:type="dxa"/>
        <w:tblInd w:w="562" w:type="dxa"/>
        <w:tblLook w:val="04A0" w:firstRow="1" w:lastRow="0" w:firstColumn="1" w:lastColumn="0" w:noHBand="0" w:noVBand="1"/>
      </w:tblPr>
      <w:tblGrid>
        <w:gridCol w:w="713"/>
        <w:gridCol w:w="4515"/>
        <w:gridCol w:w="4430"/>
      </w:tblGrid>
      <w:tr w:rsidR="003475FB" w:rsidRPr="0099324B" w14:paraId="3016F158" w14:textId="77777777" w:rsidTr="0099324B">
        <w:trPr>
          <w:trHeight w:val="600"/>
        </w:trPr>
        <w:tc>
          <w:tcPr>
            <w:tcW w:w="713" w:type="dxa"/>
            <w:tcBorders>
              <w:top w:val="single" w:sz="4" w:space="0" w:color="auto"/>
              <w:left w:val="single" w:sz="4" w:space="0" w:color="auto"/>
              <w:bottom w:val="single" w:sz="4" w:space="0" w:color="auto"/>
              <w:right w:val="single" w:sz="4" w:space="0" w:color="auto"/>
            </w:tcBorders>
            <w:noWrap/>
            <w:vAlign w:val="center"/>
            <w:hideMark/>
          </w:tcPr>
          <w:p w14:paraId="193859D7" w14:textId="265CF670" w:rsidR="003475FB" w:rsidRPr="0099324B" w:rsidRDefault="6182512D" w:rsidP="6182512D">
            <w:pPr>
              <w:spacing w:after="0" w:line="240" w:lineRule="auto"/>
              <w:jc w:val="center"/>
              <w:rPr>
                <w:rFonts w:eastAsia="Times New Roman" w:cstheme="minorHAnsi"/>
                <w:b/>
                <w:bCs/>
                <w:color w:val="000000"/>
                <w:sz w:val="24"/>
                <w:szCs w:val="24"/>
                <w:lang w:eastAsia="lt-LT"/>
              </w:rPr>
            </w:pPr>
            <w:r w:rsidRPr="0099324B">
              <w:rPr>
                <w:rFonts w:eastAsia="Times New Roman" w:cstheme="minorHAnsi"/>
                <w:b/>
                <w:bCs/>
                <w:color w:val="000000" w:themeColor="text1"/>
                <w:sz w:val="24"/>
                <w:szCs w:val="24"/>
                <w:lang w:eastAsia="lt-LT"/>
              </w:rPr>
              <w:t>Eil. Nr.</w:t>
            </w:r>
          </w:p>
        </w:tc>
        <w:tc>
          <w:tcPr>
            <w:tcW w:w="4515" w:type="dxa"/>
            <w:tcBorders>
              <w:top w:val="single" w:sz="4" w:space="0" w:color="auto"/>
              <w:left w:val="nil"/>
              <w:bottom w:val="single" w:sz="4" w:space="0" w:color="auto"/>
              <w:right w:val="single" w:sz="4" w:space="0" w:color="auto"/>
            </w:tcBorders>
            <w:noWrap/>
            <w:vAlign w:val="center"/>
            <w:hideMark/>
          </w:tcPr>
          <w:p w14:paraId="21DB54D0" w14:textId="77777777" w:rsidR="003475FB" w:rsidRPr="0099324B" w:rsidRDefault="003475FB" w:rsidP="007E4582">
            <w:pPr>
              <w:spacing w:after="0" w:line="240" w:lineRule="auto"/>
              <w:jc w:val="center"/>
              <w:rPr>
                <w:rFonts w:eastAsia="Times New Roman" w:cstheme="minorHAnsi"/>
                <w:b/>
                <w:bCs/>
                <w:color w:val="000000"/>
                <w:sz w:val="24"/>
                <w:szCs w:val="24"/>
                <w:lang w:eastAsia="lt-LT"/>
              </w:rPr>
            </w:pPr>
            <w:r w:rsidRPr="0099324B">
              <w:rPr>
                <w:rFonts w:eastAsia="Times New Roman" w:cstheme="minorHAnsi"/>
                <w:b/>
                <w:bCs/>
                <w:color w:val="000000"/>
                <w:sz w:val="24"/>
                <w:szCs w:val="24"/>
                <w:lang w:eastAsia="lt-LT"/>
              </w:rPr>
              <w:t>Objekto adresas</w:t>
            </w:r>
          </w:p>
        </w:tc>
        <w:tc>
          <w:tcPr>
            <w:tcW w:w="4430" w:type="dxa"/>
            <w:tcBorders>
              <w:top w:val="single" w:sz="4" w:space="0" w:color="auto"/>
              <w:left w:val="nil"/>
              <w:bottom w:val="single" w:sz="4" w:space="0" w:color="auto"/>
              <w:right w:val="single" w:sz="4" w:space="0" w:color="auto"/>
            </w:tcBorders>
            <w:vAlign w:val="center"/>
            <w:hideMark/>
          </w:tcPr>
          <w:p w14:paraId="765182E1" w14:textId="37E4A1FB" w:rsidR="003475FB" w:rsidRPr="0099324B" w:rsidRDefault="003475FB" w:rsidP="007E4582">
            <w:pPr>
              <w:spacing w:after="0" w:line="240" w:lineRule="auto"/>
              <w:jc w:val="center"/>
              <w:rPr>
                <w:rFonts w:eastAsia="Times New Roman" w:cstheme="minorHAnsi"/>
                <w:b/>
                <w:bCs/>
                <w:color w:val="000000"/>
                <w:sz w:val="24"/>
                <w:szCs w:val="24"/>
                <w:lang w:eastAsia="lt-LT"/>
              </w:rPr>
            </w:pPr>
            <w:r w:rsidRPr="0099324B">
              <w:rPr>
                <w:rFonts w:eastAsia="Times New Roman" w:cstheme="minorHAnsi"/>
                <w:b/>
                <w:bCs/>
                <w:color w:val="000000"/>
                <w:sz w:val="24"/>
                <w:szCs w:val="24"/>
                <w:lang w:eastAsia="lt-LT"/>
              </w:rPr>
              <w:t>Unikalus registro</w:t>
            </w:r>
            <w:r w:rsidRPr="0099324B">
              <w:rPr>
                <w:rFonts w:eastAsia="Times New Roman" w:cstheme="minorHAnsi"/>
                <w:b/>
                <w:bCs/>
                <w:color w:val="000000"/>
                <w:sz w:val="24"/>
                <w:szCs w:val="24"/>
                <w:lang w:eastAsia="lt-LT"/>
              </w:rPr>
              <w:br/>
              <w:t xml:space="preserve"> numeris</w:t>
            </w:r>
            <w:r w:rsidR="00560664" w:rsidRPr="0099324B">
              <w:rPr>
                <w:rFonts w:eastAsia="Times New Roman" w:cstheme="minorHAnsi"/>
                <w:b/>
                <w:bCs/>
                <w:color w:val="000000"/>
                <w:sz w:val="24"/>
                <w:szCs w:val="24"/>
                <w:lang w:eastAsia="lt-LT"/>
              </w:rPr>
              <w:t xml:space="preserve"> ir šilumos punktų skaičius pagal unikalius numerius</w:t>
            </w:r>
          </w:p>
        </w:tc>
      </w:tr>
      <w:tr w:rsidR="003475FB" w:rsidRPr="0099324B" w14:paraId="3B532072" w14:textId="77777777" w:rsidTr="0099324B">
        <w:trPr>
          <w:trHeight w:val="300"/>
        </w:trPr>
        <w:tc>
          <w:tcPr>
            <w:tcW w:w="713" w:type="dxa"/>
            <w:tcBorders>
              <w:top w:val="single" w:sz="4" w:space="0" w:color="auto"/>
              <w:left w:val="single" w:sz="4" w:space="0" w:color="auto"/>
              <w:bottom w:val="single" w:sz="4" w:space="0" w:color="auto"/>
              <w:right w:val="single" w:sz="4" w:space="0" w:color="auto"/>
            </w:tcBorders>
            <w:noWrap/>
            <w:vAlign w:val="bottom"/>
          </w:tcPr>
          <w:p w14:paraId="7B357D54" w14:textId="77777777" w:rsidR="003475FB" w:rsidRPr="0099324B" w:rsidRDefault="003475FB" w:rsidP="007E4582">
            <w:pPr>
              <w:spacing w:after="0" w:line="240" w:lineRule="auto"/>
              <w:jc w:val="center"/>
              <w:rPr>
                <w:rFonts w:eastAsia="Times New Roman" w:cstheme="minorHAnsi"/>
                <w:color w:val="000000"/>
                <w:sz w:val="24"/>
                <w:szCs w:val="24"/>
                <w:lang w:eastAsia="lt-LT"/>
              </w:rPr>
            </w:pPr>
            <w:r w:rsidRPr="0099324B">
              <w:rPr>
                <w:rFonts w:eastAsia="Times New Roman" w:cstheme="minorHAnsi"/>
                <w:color w:val="000000"/>
                <w:sz w:val="24"/>
                <w:szCs w:val="24"/>
                <w:lang w:eastAsia="lt-LT"/>
              </w:rPr>
              <w:t>1</w:t>
            </w:r>
          </w:p>
        </w:tc>
        <w:tc>
          <w:tcPr>
            <w:tcW w:w="4515" w:type="dxa"/>
            <w:tcBorders>
              <w:top w:val="single" w:sz="4" w:space="0" w:color="auto"/>
              <w:left w:val="nil"/>
              <w:bottom w:val="single" w:sz="4" w:space="0" w:color="auto"/>
              <w:right w:val="single" w:sz="4" w:space="0" w:color="auto"/>
            </w:tcBorders>
            <w:noWrap/>
            <w:vAlign w:val="center"/>
          </w:tcPr>
          <w:p w14:paraId="4E1600D7" w14:textId="77777777" w:rsidR="003475FB" w:rsidRPr="0099324B" w:rsidRDefault="003475FB" w:rsidP="007E4582">
            <w:pPr>
              <w:spacing w:after="0" w:line="240" w:lineRule="auto"/>
              <w:rPr>
                <w:rFonts w:eastAsia="Times New Roman" w:cstheme="minorHAnsi"/>
                <w:color w:val="000000"/>
                <w:sz w:val="24"/>
                <w:szCs w:val="24"/>
                <w:lang w:eastAsia="lt-LT"/>
              </w:rPr>
            </w:pPr>
            <w:r w:rsidRPr="0099324B">
              <w:rPr>
                <w:rFonts w:eastAsia="Times New Roman" w:cstheme="minorHAnsi"/>
                <w:color w:val="000000"/>
                <w:sz w:val="24"/>
                <w:szCs w:val="24"/>
                <w:lang w:eastAsia="lt-LT"/>
              </w:rPr>
              <w:t>Aušros g. 45, Utena</w:t>
            </w:r>
          </w:p>
        </w:tc>
        <w:tc>
          <w:tcPr>
            <w:tcW w:w="4430" w:type="dxa"/>
            <w:tcBorders>
              <w:top w:val="single" w:sz="4" w:space="0" w:color="auto"/>
              <w:left w:val="nil"/>
              <w:bottom w:val="single" w:sz="4" w:space="0" w:color="auto"/>
              <w:right w:val="single" w:sz="4" w:space="0" w:color="auto"/>
            </w:tcBorders>
            <w:noWrap/>
            <w:vAlign w:val="bottom"/>
          </w:tcPr>
          <w:p w14:paraId="3D2B25BA" w14:textId="345DB145" w:rsidR="003475FB" w:rsidRPr="0099324B" w:rsidRDefault="003475FB" w:rsidP="007E4582">
            <w:pPr>
              <w:spacing w:after="0" w:line="240" w:lineRule="auto"/>
              <w:rPr>
                <w:rFonts w:eastAsia="Times New Roman" w:cstheme="minorHAnsi"/>
                <w:color w:val="000000"/>
                <w:sz w:val="24"/>
                <w:szCs w:val="24"/>
                <w:lang w:eastAsia="lt-LT"/>
              </w:rPr>
            </w:pPr>
            <w:r w:rsidRPr="0099324B">
              <w:rPr>
                <w:rFonts w:eastAsia="Times New Roman" w:cstheme="minorHAnsi"/>
                <w:color w:val="000000"/>
                <w:sz w:val="24"/>
                <w:szCs w:val="24"/>
                <w:lang w:eastAsia="lt-LT"/>
              </w:rPr>
              <w:t>8297-3002-7016 – 1 vnt.</w:t>
            </w:r>
          </w:p>
        </w:tc>
      </w:tr>
      <w:tr w:rsidR="003475FB" w:rsidRPr="0099324B" w14:paraId="6D5A4957" w14:textId="77777777" w:rsidTr="0099324B">
        <w:trPr>
          <w:trHeight w:val="300"/>
        </w:trPr>
        <w:tc>
          <w:tcPr>
            <w:tcW w:w="713" w:type="dxa"/>
            <w:tcBorders>
              <w:top w:val="single" w:sz="4" w:space="0" w:color="auto"/>
              <w:left w:val="single" w:sz="4" w:space="0" w:color="auto"/>
              <w:bottom w:val="single" w:sz="4" w:space="0" w:color="auto"/>
              <w:right w:val="single" w:sz="4" w:space="0" w:color="auto"/>
            </w:tcBorders>
            <w:noWrap/>
            <w:vAlign w:val="bottom"/>
          </w:tcPr>
          <w:p w14:paraId="7F108103" w14:textId="77777777" w:rsidR="003475FB" w:rsidRPr="0099324B" w:rsidRDefault="003475FB" w:rsidP="007E4582">
            <w:pPr>
              <w:spacing w:after="0" w:line="240" w:lineRule="auto"/>
              <w:jc w:val="center"/>
              <w:rPr>
                <w:rFonts w:eastAsia="Times New Roman" w:cstheme="minorHAnsi"/>
                <w:color w:val="000000"/>
                <w:sz w:val="24"/>
                <w:szCs w:val="24"/>
                <w:lang w:eastAsia="lt-LT"/>
              </w:rPr>
            </w:pPr>
            <w:r w:rsidRPr="0099324B">
              <w:rPr>
                <w:rFonts w:eastAsia="Times New Roman" w:cstheme="minorHAnsi"/>
                <w:color w:val="000000"/>
                <w:sz w:val="24"/>
                <w:szCs w:val="24"/>
                <w:lang w:eastAsia="lt-LT"/>
              </w:rPr>
              <w:t>2</w:t>
            </w:r>
          </w:p>
        </w:tc>
        <w:tc>
          <w:tcPr>
            <w:tcW w:w="4515" w:type="dxa"/>
            <w:tcBorders>
              <w:top w:val="single" w:sz="4" w:space="0" w:color="auto"/>
              <w:left w:val="nil"/>
              <w:bottom w:val="single" w:sz="4" w:space="0" w:color="auto"/>
              <w:right w:val="single" w:sz="4" w:space="0" w:color="auto"/>
            </w:tcBorders>
            <w:noWrap/>
            <w:vAlign w:val="center"/>
          </w:tcPr>
          <w:p w14:paraId="37325ADC" w14:textId="77777777" w:rsidR="003475FB" w:rsidRPr="0099324B" w:rsidRDefault="003475FB" w:rsidP="007E4582">
            <w:pPr>
              <w:spacing w:after="0" w:line="240" w:lineRule="auto"/>
              <w:rPr>
                <w:rFonts w:eastAsia="Times New Roman" w:cstheme="minorHAnsi"/>
                <w:color w:val="000000"/>
                <w:sz w:val="24"/>
                <w:szCs w:val="24"/>
                <w:lang w:eastAsia="lt-LT"/>
              </w:rPr>
            </w:pPr>
            <w:r w:rsidRPr="0099324B">
              <w:rPr>
                <w:rFonts w:eastAsia="Times New Roman" w:cstheme="minorHAnsi"/>
                <w:color w:val="000000"/>
                <w:sz w:val="24"/>
                <w:szCs w:val="24"/>
                <w:lang w:eastAsia="lt-LT"/>
              </w:rPr>
              <w:t>Raugyklos g. 25, Vilnius</w:t>
            </w:r>
          </w:p>
        </w:tc>
        <w:tc>
          <w:tcPr>
            <w:tcW w:w="4430" w:type="dxa"/>
            <w:tcBorders>
              <w:top w:val="single" w:sz="4" w:space="0" w:color="auto"/>
              <w:left w:val="nil"/>
              <w:bottom w:val="single" w:sz="4" w:space="0" w:color="auto"/>
              <w:right w:val="single" w:sz="4" w:space="0" w:color="auto"/>
            </w:tcBorders>
            <w:noWrap/>
            <w:vAlign w:val="bottom"/>
          </w:tcPr>
          <w:p w14:paraId="21D46CAF" w14:textId="79CA6689" w:rsidR="003475FB" w:rsidRPr="0099324B" w:rsidRDefault="003475FB" w:rsidP="007E4582">
            <w:pPr>
              <w:spacing w:after="0" w:line="240" w:lineRule="auto"/>
              <w:rPr>
                <w:rFonts w:eastAsia="Times New Roman" w:cstheme="minorHAnsi"/>
                <w:color w:val="000000"/>
                <w:sz w:val="24"/>
                <w:szCs w:val="24"/>
                <w:lang w:eastAsia="lt-LT"/>
              </w:rPr>
            </w:pPr>
            <w:r w:rsidRPr="0099324B">
              <w:rPr>
                <w:rFonts w:eastAsia="Times New Roman" w:cstheme="minorHAnsi"/>
                <w:color w:val="000000"/>
                <w:sz w:val="24"/>
                <w:szCs w:val="24"/>
                <w:lang w:eastAsia="lt-LT"/>
              </w:rPr>
              <w:t>1094-0319-2014 – 1 vnt.</w:t>
            </w:r>
          </w:p>
        </w:tc>
      </w:tr>
      <w:tr w:rsidR="003475FB" w:rsidRPr="0099324B" w14:paraId="24A50F3E" w14:textId="77777777" w:rsidTr="0099324B">
        <w:trPr>
          <w:trHeight w:val="300"/>
        </w:trPr>
        <w:tc>
          <w:tcPr>
            <w:tcW w:w="713" w:type="dxa"/>
            <w:tcBorders>
              <w:top w:val="single" w:sz="4" w:space="0" w:color="auto"/>
              <w:left w:val="single" w:sz="4" w:space="0" w:color="auto"/>
              <w:bottom w:val="single" w:sz="4" w:space="0" w:color="auto"/>
              <w:right w:val="single" w:sz="4" w:space="0" w:color="auto"/>
            </w:tcBorders>
            <w:noWrap/>
            <w:vAlign w:val="bottom"/>
          </w:tcPr>
          <w:p w14:paraId="3BBC91A8" w14:textId="77777777" w:rsidR="003475FB" w:rsidRPr="0099324B" w:rsidRDefault="003475FB" w:rsidP="007E4582">
            <w:pPr>
              <w:spacing w:after="0" w:line="240" w:lineRule="auto"/>
              <w:jc w:val="center"/>
              <w:rPr>
                <w:rFonts w:eastAsia="Times New Roman" w:cstheme="minorHAnsi"/>
                <w:color w:val="000000"/>
                <w:sz w:val="24"/>
                <w:szCs w:val="24"/>
                <w:lang w:eastAsia="lt-LT"/>
              </w:rPr>
            </w:pPr>
            <w:r w:rsidRPr="0099324B">
              <w:rPr>
                <w:rFonts w:eastAsia="Times New Roman" w:cstheme="minorHAnsi"/>
                <w:color w:val="000000"/>
                <w:sz w:val="24"/>
                <w:szCs w:val="24"/>
                <w:lang w:eastAsia="lt-LT"/>
              </w:rPr>
              <w:t>3</w:t>
            </w:r>
          </w:p>
        </w:tc>
        <w:tc>
          <w:tcPr>
            <w:tcW w:w="4515" w:type="dxa"/>
            <w:tcBorders>
              <w:top w:val="single" w:sz="4" w:space="0" w:color="auto"/>
              <w:left w:val="nil"/>
              <w:bottom w:val="single" w:sz="4" w:space="0" w:color="auto"/>
              <w:right w:val="single" w:sz="4" w:space="0" w:color="auto"/>
            </w:tcBorders>
            <w:noWrap/>
            <w:vAlign w:val="center"/>
          </w:tcPr>
          <w:p w14:paraId="4C2CA808" w14:textId="77777777" w:rsidR="003475FB" w:rsidRPr="0099324B" w:rsidRDefault="003475FB" w:rsidP="007E4582">
            <w:pPr>
              <w:spacing w:after="0" w:line="240" w:lineRule="auto"/>
              <w:rPr>
                <w:rFonts w:eastAsia="Times New Roman" w:cstheme="minorHAnsi"/>
                <w:color w:val="000000"/>
                <w:sz w:val="24"/>
                <w:szCs w:val="24"/>
                <w:lang w:eastAsia="lt-LT"/>
              </w:rPr>
            </w:pPr>
            <w:r w:rsidRPr="0099324B">
              <w:rPr>
                <w:rFonts w:eastAsia="Times New Roman" w:cstheme="minorHAnsi"/>
                <w:color w:val="000000"/>
                <w:sz w:val="24"/>
                <w:szCs w:val="24"/>
                <w:lang w:eastAsia="lt-LT"/>
              </w:rPr>
              <w:t>Vilniaus g. 53, Šalčininkai</w:t>
            </w:r>
          </w:p>
        </w:tc>
        <w:tc>
          <w:tcPr>
            <w:tcW w:w="4430" w:type="dxa"/>
            <w:tcBorders>
              <w:top w:val="single" w:sz="4" w:space="0" w:color="auto"/>
              <w:left w:val="nil"/>
              <w:bottom w:val="single" w:sz="4" w:space="0" w:color="auto"/>
              <w:right w:val="single" w:sz="4" w:space="0" w:color="auto"/>
            </w:tcBorders>
            <w:noWrap/>
            <w:vAlign w:val="bottom"/>
          </w:tcPr>
          <w:p w14:paraId="6837181D" w14:textId="0579F903" w:rsidR="003475FB" w:rsidRPr="0099324B" w:rsidRDefault="003475FB" w:rsidP="007E4582">
            <w:pPr>
              <w:spacing w:after="0" w:line="240" w:lineRule="auto"/>
              <w:rPr>
                <w:rFonts w:eastAsia="Times New Roman" w:cstheme="minorHAnsi"/>
                <w:color w:val="000000"/>
                <w:sz w:val="24"/>
                <w:szCs w:val="24"/>
                <w:lang w:eastAsia="lt-LT"/>
              </w:rPr>
            </w:pPr>
            <w:r w:rsidRPr="0099324B">
              <w:rPr>
                <w:rFonts w:eastAsia="Times New Roman" w:cstheme="minorHAnsi"/>
                <w:color w:val="000000"/>
                <w:sz w:val="24"/>
                <w:szCs w:val="24"/>
                <w:lang w:eastAsia="lt-LT"/>
              </w:rPr>
              <w:t>8597-3000-1012 – 1 vnt.</w:t>
            </w:r>
          </w:p>
        </w:tc>
      </w:tr>
      <w:tr w:rsidR="003475FB" w:rsidRPr="0099324B" w14:paraId="1E65107E" w14:textId="77777777" w:rsidTr="0099324B">
        <w:trPr>
          <w:trHeight w:val="300"/>
        </w:trPr>
        <w:tc>
          <w:tcPr>
            <w:tcW w:w="713" w:type="dxa"/>
            <w:tcBorders>
              <w:top w:val="single" w:sz="4" w:space="0" w:color="auto"/>
              <w:left w:val="single" w:sz="4" w:space="0" w:color="auto"/>
              <w:bottom w:val="single" w:sz="4" w:space="0" w:color="auto"/>
              <w:right w:val="single" w:sz="4" w:space="0" w:color="auto"/>
            </w:tcBorders>
            <w:noWrap/>
            <w:vAlign w:val="bottom"/>
          </w:tcPr>
          <w:p w14:paraId="6B4676EB" w14:textId="77777777" w:rsidR="003475FB" w:rsidRPr="0099324B" w:rsidRDefault="003475FB" w:rsidP="007E4582">
            <w:pPr>
              <w:spacing w:after="0" w:line="240" w:lineRule="auto"/>
              <w:jc w:val="center"/>
              <w:rPr>
                <w:rFonts w:eastAsia="Times New Roman" w:cstheme="minorHAnsi"/>
                <w:color w:val="000000"/>
                <w:sz w:val="24"/>
                <w:szCs w:val="24"/>
                <w:lang w:eastAsia="lt-LT"/>
              </w:rPr>
            </w:pPr>
            <w:r w:rsidRPr="0099324B">
              <w:rPr>
                <w:rFonts w:eastAsia="Times New Roman" w:cstheme="minorHAnsi"/>
                <w:color w:val="000000"/>
                <w:sz w:val="24"/>
                <w:szCs w:val="24"/>
                <w:lang w:eastAsia="lt-LT"/>
              </w:rPr>
              <w:t>4</w:t>
            </w:r>
          </w:p>
        </w:tc>
        <w:tc>
          <w:tcPr>
            <w:tcW w:w="4515" w:type="dxa"/>
            <w:tcBorders>
              <w:top w:val="single" w:sz="4" w:space="0" w:color="auto"/>
              <w:left w:val="nil"/>
              <w:bottom w:val="single" w:sz="4" w:space="0" w:color="auto"/>
              <w:right w:val="single" w:sz="4" w:space="0" w:color="auto"/>
            </w:tcBorders>
            <w:noWrap/>
            <w:vAlign w:val="center"/>
          </w:tcPr>
          <w:p w14:paraId="094CF475" w14:textId="77777777" w:rsidR="003475FB" w:rsidRPr="0099324B" w:rsidRDefault="003475FB" w:rsidP="007E4582">
            <w:pPr>
              <w:spacing w:after="0" w:line="240" w:lineRule="auto"/>
              <w:rPr>
                <w:rFonts w:eastAsia="Times New Roman" w:cstheme="minorHAnsi"/>
                <w:color w:val="000000"/>
                <w:sz w:val="24"/>
                <w:szCs w:val="24"/>
                <w:lang w:eastAsia="lt-LT"/>
              </w:rPr>
            </w:pPr>
            <w:r w:rsidRPr="0099324B">
              <w:rPr>
                <w:rFonts w:eastAsia="Times New Roman" w:cstheme="minorHAnsi"/>
                <w:color w:val="000000"/>
                <w:sz w:val="24"/>
                <w:szCs w:val="24"/>
                <w:lang w:eastAsia="lt-LT"/>
              </w:rPr>
              <w:t>Architekto g. 4, Šalčininkai</w:t>
            </w:r>
          </w:p>
        </w:tc>
        <w:tc>
          <w:tcPr>
            <w:tcW w:w="4430" w:type="dxa"/>
            <w:tcBorders>
              <w:top w:val="single" w:sz="4" w:space="0" w:color="auto"/>
              <w:left w:val="nil"/>
              <w:bottom w:val="single" w:sz="4" w:space="0" w:color="auto"/>
              <w:right w:val="single" w:sz="4" w:space="0" w:color="auto"/>
            </w:tcBorders>
            <w:noWrap/>
            <w:vAlign w:val="bottom"/>
          </w:tcPr>
          <w:p w14:paraId="684AF34F" w14:textId="03FB91C8" w:rsidR="003475FB" w:rsidRPr="0099324B" w:rsidRDefault="003475FB" w:rsidP="007E4582">
            <w:pPr>
              <w:spacing w:after="0" w:line="240" w:lineRule="auto"/>
              <w:rPr>
                <w:rFonts w:eastAsia="Times New Roman" w:cstheme="minorHAnsi"/>
                <w:color w:val="000000"/>
                <w:sz w:val="24"/>
                <w:szCs w:val="24"/>
                <w:lang w:eastAsia="lt-LT"/>
              </w:rPr>
            </w:pPr>
            <w:r w:rsidRPr="0099324B">
              <w:rPr>
                <w:rFonts w:eastAsia="Times New Roman" w:cstheme="minorHAnsi"/>
                <w:color w:val="000000"/>
                <w:sz w:val="24"/>
                <w:szCs w:val="24"/>
                <w:lang w:eastAsia="lt-LT"/>
              </w:rPr>
              <w:t>4400-1849-2703 – 1 vnt.</w:t>
            </w:r>
          </w:p>
        </w:tc>
      </w:tr>
      <w:tr w:rsidR="003475FB" w:rsidRPr="0099324B" w14:paraId="55D3123D" w14:textId="77777777" w:rsidTr="0099324B">
        <w:trPr>
          <w:trHeight w:val="300"/>
        </w:trPr>
        <w:tc>
          <w:tcPr>
            <w:tcW w:w="713" w:type="dxa"/>
            <w:tcBorders>
              <w:top w:val="single" w:sz="4" w:space="0" w:color="auto"/>
              <w:left w:val="single" w:sz="4" w:space="0" w:color="auto"/>
              <w:bottom w:val="single" w:sz="4" w:space="0" w:color="auto"/>
              <w:right w:val="single" w:sz="4" w:space="0" w:color="auto"/>
            </w:tcBorders>
            <w:noWrap/>
            <w:vAlign w:val="bottom"/>
          </w:tcPr>
          <w:p w14:paraId="26366FBE" w14:textId="77777777" w:rsidR="003475FB" w:rsidRPr="0099324B" w:rsidRDefault="003475FB" w:rsidP="007E4582">
            <w:pPr>
              <w:spacing w:after="0" w:line="240" w:lineRule="auto"/>
              <w:jc w:val="center"/>
              <w:rPr>
                <w:rFonts w:eastAsia="Times New Roman" w:cstheme="minorHAnsi"/>
                <w:color w:val="000000"/>
                <w:sz w:val="24"/>
                <w:szCs w:val="24"/>
                <w:lang w:eastAsia="lt-LT"/>
              </w:rPr>
            </w:pPr>
            <w:r w:rsidRPr="0099324B">
              <w:rPr>
                <w:rFonts w:eastAsia="Times New Roman" w:cstheme="minorHAnsi"/>
                <w:color w:val="000000"/>
                <w:sz w:val="24"/>
                <w:szCs w:val="24"/>
                <w:lang w:eastAsia="lt-LT"/>
              </w:rPr>
              <w:t>5</w:t>
            </w:r>
          </w:p>
        </w:tc>
        <w:tc>
          <w:tcPr>
            <w:tcW w:w="4515" w:type="dxa"/>
            <w:tcBorders>
              <w:top w:val="single" w:sz="4" w:space="0" w:color="auto"/>
              <w:left w:val="nil"/>
              <w:bottom w:val="single" w:sz="4" w:space="0" w:color="auto"/>
              <w:right w:val="single" w:sz="4" w:space="0" w:color="auto"/>
            </w:tcBorders>
            <w:noWrap/>
            <w:vAlign w:val="center"/>
          </w:tcPr>
          <w:p w14:paraId="116987D2" w14:textId="77777777" w:rsidR="003475FB" w:rsidRPr="0099324B" w:rsidRDefault="003475FB" w:rsidP="007E4582">
            <w:pPr>
              <w:spacing w:after="0" w:line="240" w:lineRule="auto"/>
              <w:rPr>
                <w:rFonts w:eastAsia="Times New Roman" w:cstheme="minorHAnsi"/>
                <w:color w:val="000000"/>
                <w:sz w:val="24"/>
                <w:szCs w:val="24"/>
                <w:lang w:eastAsia="lt-LT"/>
              </w:rPr>
            </w:pPr>
            <w:r w:rsidRPr="0099324B">
              <w:rPr>
                <w:rFonts w:eastAsia="Times New Roman" w:cstheme="minorHAnsi"/>
                <w:color w:val="000000"/>
                <w:sz w:val="24"/>
                <w:szCs w:val="24"/>
                <w:lang w:eastAsia="lt-LT"/>
              </w:rPr>
              <w:t>Respublikos g. 66, Panevėžys</w:t>
            </w:r>
          </w:p>
        </w:tc>
        <w:tc>
          <w:tcPr>
            <w:tcW w:w="4430" w:type="dxa"/>
            <w:tcBorders>
              <w:top w:val="single" w:sz="4" w:space="0" w:color="auto"/>
              <w:left w:val="nil"/>
              <w:bottom w:val="single" w:sz="4" w:space="0" w:color="auto"/>
              <w:right w:val="single" w:sz="4" w:space="0" w:color="auto"/>
            </w:tcBorders>
            <w:noWrap/>
            <w:vAlign w:val="bottom"/>
          </w:tcPr>
          <w:p w14:paraId="188C34D2" w14:textId="65145AA1" w:rsidR="003475FB" w:rsidRPr="0099324B" w:rsidRDefault="003475FB" w:rsidP="007E4582">
            <w:pPr>
              <w:spacing w:after="0" w:line="240" w:lineRule="auto"/>
              <w:rPr>
                <w:rFonts w:eastAsia="Times New Roman" w:cstheme="minorHAnsi"/>
                <w:color w:val="000000"/>
                <w:sz w:val="24"/>
                <w:szCs w:val="24"/>
                <w:lang w:eastAsia="lt-LT"/>
              </w:rPr>
            </w:pPr>
            <w:r w:rsidRPr="0099324B">
              <w:rPr>
                <w:rFonts w:eastAsia="Times New Roman" w:cstheme="minorHAnsi"/>
                <w:color w:val="000000"/>
                <w:sz w:val="24"/>
                <w:szCs w:val="24"/>
                <w:lang w:eastAsia="lt-LT"/>
              </w:rPr>
              <w:t>2793-6003-1010 – 1 vnt.</w:t>
            </w:r>
          </w:p>
        </w:tc>
      </w:tr>
      <w:tr w:rsidR="003475FB" w:rsidRPr="0099324B" w14:paraId="21BC1D60" w14:textId="77777777" w:rsidTr="0099324B">
        <w:trPr>
          <w:trHeight w:val="300"/>
        </w:trPr>
        <w:tc>
          <w:tcPr>
            <w:tcW w:w="713" w:type="dxa"/>
            <w:tcBorders>
              <w:top w:val="single" w:sz="4" w:space="0" w:color="auto"/>
              <w:left w:val="single" w:sz="4" w:space="0" w:color="auto"/>
              <w:bottom w:val="single" w:sz="4" w:space="0" w:color="auto"/>
              <w:right w:val="single" w:sz="4" w:space="0" w:color="auto"/>
            </w:tcBorders>
            <w:noWrap/>
            <w:vAlign w:val="bottom"/>
          </w:tcPr>
          <w:p w14:paraId="1D6F7F9C" w14:textId="77777777" w:rsidR="003475FB" w:rsidRPr="0099324B" w:rsidRDefault="003475FB" w:rsidP="007E4582">
            <w:pPr>
              <w:spacing w:after="0" w:line="240" w:lineRule="auto"/>
              <w:jc w:val="center"/>
              <w:rPr>
                <w:rFonts w:eastAsia="Times New Roman" w:cstheme="minorHAnsi"/>
                <w:color w:val="000000"/>
                <w:sz w:val="24"/>
                <w:szCs w:val="24"/>
                <w:lang w:eastAsia="lt-LT"/>
              </w:rPr>
            </w:pPr>
            <w:r w:rsidRPr="0099324B">
              <w:rPr>
                <w:rFonts w:eastAsia="Times New Roman" w:cstheme="minorHAnsi"/>
                <w:color w:val="000000"/>
                <w:sz w:val="24"/>
                <w:szCs w:val="24"/>
                <w:lang w:eastAsia="lt-LT"/>
              </w:rPr>
              <w:t>6</w:t>
            </w:r>
          </w:p>
        </w:tc>
        <w:tc>
          <w:tcPr>
            <w:tcW w:w="4515" w:type="dxa"/>
            <w:tcBorders>
              <w:top w:val="single" w:sz="4" w:space="0" w:color="auto"/>
              <w:left w:val="nil"/>
              <w:bottom w:val="single" w:sz="4" w:space="0" w:color="auto"/>
              <w:right w:val="single" w:sz="4" w:space="0" w:color="auto"/>
            </w:tcBorders>
            <w:noWrap/>
            <w:vAlign w:val="center"/>
          </w:tcPr>
          <w:p w14:paraId="597F4828" w14:textId="77777777" w:rsidR="003475FB" w:rsidRPr="0099324B" w:rsidRDefault="003475FB" w:rsidP="007E4582">
            <w:pPr>
              <w:spacing w:after="0" w:line="240" w:lineRule="auto"/>
              <w:rPr>
                <w:rFonts w:eastAsia="Times New Roman" w:cstheme="minorHAnsi"/>
                <w:color w:val="000000"/>
                <w:sz w:val="24"/>
                <w:szCs w:val="24"/>
                <w:lang w:eastAsia="lt-LT"/>
              </w:rPr>
            </w:pPr>
            <w:r w:rsidRPr="0099324B">
              <w:rPr>
                <w:rFonts w:eastAsia="Times New Roman" w:cstheme="minorHAnsi"/>
                <w:color w:val="000000"/>
                <w:sz w:val="24"/>
                <w:szCs w:val="24"/>
                <w:lang w:eastAsia="lt-LT"/>
              </w:rPr>
              <w:t>Veterinarijos g. 2, Pažagieniai, Panevėžio r.</w:t>
            </w:r>
          </w:p>
        </w:tc>
        <w:tc>
          <w:tcPr>
            <w:tcW w:w="4430" w:type="dxa"/>
            <w:tcBorders>
              <w:top w:val="single" w:sz="4" w:space="0" w:color="auto"/>
              <w:left w:val="nil"/>
              <w:bottom w:val="single" w:sz="4" w:space="0" w:color="auto"/>
              <w:right w:val="single" w:sz="4" w:space="0" w:color="auto"/>
            </w:tcBorders>
            <w:noWrap/>
            <w:vAlign w:val="bottom"/>
          </w:tcPr>
          <w:p w14:paraId="03000120" w14:textId="58E5BC70" w:rsidR="003475FB" w:rsidRPr="0099324B" w:rsidRDefault="003475FB" w:rsidP="007E4582">
            <w:pPr>
              <w:spacing w:after="0" w:line="240" w:lineRule="auto"/>
              <w:rPr>
                <w:rFonts w:eastAsia="Times New Roman" w:cstheme="minorHAnsi"/>
                <w:color w:val="000000"/>
                <w:sz w:val="24"/>
                <w:szCs w:val="24"/>
                <w:lang w:eastAsia="lt-LT"/>
              </w:rPr>
            </w:pPr>
            <w:r w:rsidRPr="0099324B">
              <w:rPr>
                <w:rFonts w:eastAsia="Times New Roman" w:cstheme="minorHAnsi"/>
                <w:color w:val="000000"/>
                <w:sz w:val="24"/>
                <w:szCs w:val="24"/>
                <w:lang w:eastAsia="lt-LT"/>
              </w:rPr>
              <w:t>6697-0028-2012 – 1 vnt.</w:t>
            </w:r>
          </w:p>
          <w:p w14:paraId="3237CCE4" w14:textId="007AE863" w:rsidR="003475FB" w:rsidRPr="0099324B" w:rsidRDefault="003475FB" w:rsidP="007E4582">
            <w:pPr>
              <w:spacing w:after="0" w:line="240" w:lineRule="auto"/>
              <w:rPr>
                <w:rFonts w:eastAsia="Times New Roman" w:cstheme="minorHAnsi"/>
                <w:color w:val="000000"/>
                <w:sz w:val="24"/>
                <w:szCs w:val="24"/>
                <w:lang w:eastAsia="lt-LT"/>
              </w:rPr>
            </w:pPr>
            <w:r w:rsidRPr="0099324B">
              <w:rPr>
                <w:rFonts w:eastAsia="Times New Roman" w:cstheme="minorHAnsi"/>
                <w:color w:val="000000"/>
                <w:sz w:val="24"/>
                <w:szCs w:val="24"/>
                <w:lang w:eastAsia="lt-LT"/>
              </w:rPr>
              <w:t>6697-0028-2023 – 1 vnt.</w:t>
            </w:r>
          </w:p>
        </w:tc>
      </w:tr>
      <w:tr w:rsidR="003475FB" w:rsidRPr="0099324B" w14:paraId="610F6D95" w14:textId="77777777" w:rsidTr="0099324B">
        <w:trPr>
          <w:trHeight w:val="300"/>
        </w:trPr>
        <w:tc>
          <w:tcPr>
            <w:tcW w:w="713" w:type="dxa"/>
            <w:tcBorders>
              <w:top w:val="single" w:sz="4" w:space="0" w:color="auto"/>
              <w:left w:val="single" w:sz="4" w:space="0" w:color="auto"/>
              <w:bottom w:val="single" w:sz="4" w:space="0" w:color="auto"/>
              <w:right w:val="single" w:sz="4" w:space="0" w:color="auto"/>
            </w:tcBorders>
            <w:noWrap/>
            <w:vAlign w:val="bottom"/>
          </w:tcPr>
          <w:p w14:paraId="48BFAE7C" w14:textId="77777777" w:rsidR="003475FB" w:rsidRPr="0099324B" w:rsidRDefault="003475FB" w:rsidP="007E4582">
            <w:pPr>
              <w:spacing w:after="0" w:line="240" w:lineRule="auto"/>
              <w:jc w:val="center"/>
              <w:rPr>
                <w:rFonts w:eastAsia="Times New Roman" w:cstheme="minorHAnsi"/>
                <w:color w:val="000000"/>
                <w:sz w:val="24"/>
                <w:szCs w:val="24"/>
                <w:lang w:eastAsia="lt-LT"/>
              </w:rPr>
            </w:pPr>
            <w:r w:rsidRPr="0099324B">
              <w:rPr>
                <w:rFonts w:eastAsia="Times New Roman" w:cstheme="minorHAnsi"/>
                <w:color w:val="000000"/>
                <w:sz w:val="24"/>
                <w:szCs w:val="24"/>
                <w:lang w:eastAsia="lt-LT"/>
              </w:rPr>
              <w:t>7</w:t>
            </w:r>
          </w:p>
        </w:tc>
        <w:tc>
          <w:tcPr>
            <w:tcW w:w="4515" w:type="dxa"/>
            <w:tcBorders>
              <w:top w:val="single" w:sz="4" w:space="0" w:color="auto"/>
              <w:left w:val="nil"/>
              <w:bottom w:val="single" w:sz="4" w:space="0" w:color="auto"/>
              <w:right w:val="single" w:sz="4" w:space="0" w:color="auto"/>
            </w:tcBorders>
            <w:noWrap/>
            <w:vAlign w:val="center"/>
          </w:tcPr>
          <w:p w14:paraId="7C95B73D" w14:textId="77777777" w:rsidR="003475FB" w:rsidRPr="0099324B" w:rsidRDefault="003475FB" w:rsidP="007E4582">
            <w:pPr>
              <w:spacing w:after="0" w:line="240" w:lineRule="auto"/>
              <w:rPr>
                <w:rFonts w:eastAsia="Times New Roman" w:cstheme="minorHAnsi"/>
                <w:color w:val="000000"/>
                <w:sz w:val="24"/>
                <w:szCs w:val="24"/>
                <w:lang w:eastAsia="lt-LT"/>
              </w:rPr>
            </w:pPr>
            <w:r w:rsidRPr="0099324B">
              <w:rPr>
                <w:rFonts w:eastAsia="Times New Roman" w:cstheme="minorHAnsi"/>
                <w:color w:val="000000"/>
                <w:sz w:val="24"/>
                <w:szCs w:val="24"/>
                <w:lang w:eastAsia="lt-LT"/>
              </w:rPr>
              <w:t>Respublikos g. 62, Panevėžys</w:t>
            </w:r>
          </w:p>
        </w:tc>
        <w:tc>
          <w:tcPr>
            <w:tcW w:w="4430" w:type="dxa"/>
            <w:tcBorders>
              <w:top w:val="single" w:sz="4" w:space="0" w:color="auto"/>
              <w:left w:val="nil"/>
              <w:bottom w:val="single" w:sz="4" w:space="0" w:color="auto"/>
              <w:right w:val="single" w:sz="4" w:space="0" w:color="auto"/>
            </w:tcBorders>
            <w:noWrap/>
            <w:vAlign w:val="bottom"/>
          </w:tcPr>
          <w:p w14:paraId="16A3AA74" w14:textId="0631CD53" w:rsidR="003475FB" w:rsidRPr="0099324B" w:rsidRDefault="003475FB" w:rsidP="007E4582">
            <w:pPr>
              <w:spacing w:after="0" w:line="240" w:lineRule="auto"/>
              <w:rPr>
                <w:rFonts w:eastAsia="Times New Roman" w:cstheme="minorHAnsi"/>
                <w:color w:val="000000"/>
                <w:sz w:val="24"/>
                <w:szCs w:val="24"/>
                <w:lang w:eastAsia="lt-LT"/>
              </w:rPr>
            </w:pPr>
            <w:r w:rsidRPr="0099324B">
              <w:rPr>
                <w:rFonts w:eastAsia="Times New Roman" w:cstheme="minorHAnsi"/>
                <w:color w:val="000000"/>
                <w:sz w:val="24"/>
                <w:szCs w:val="24"/>
                <w:lang w:eastAsia="lt-LT"/>
              </w:rPr>
              <w:t>2798-8006-5015:0002 – 1 vnt.</w:t>
            </w:r>
          </w:p>
          <w:p w14:paraId="1FCEF165" w14:textId="3F9E94D6" w:rsidR="003475FB" w:rsidRPr="0099324B" w:rsidRDefault="003475FB" w:rsidP="007E4582">
            <w:pPr>
              <w:spacing w:after="0" w:line="240" w:lineRule="auto"/>
              <w:rPr>
                <w:rFonts w:eastAsia="Times New Roman" w:cstheme="minorHAnsi"/>
                <w:color w:val="000000"/>
                <w:sz w:val="24"/>
                <w:szCs w:val="24"/>
                <w:lang w:eastAsia="lt-LT"/>
              </w:rPr>
            </w:pPr>
            <w:r w:rsidRPr="0099324B">
              <w:rPr>
                <w:rFonts w:eastAsia="Times New Roman" w:cstheme="minorHAnsi"/>
                <w:color w:val="000000"/>
                <w:sz w:val="24"/>
                <w:szCs w:val="24"/>
                <w:lang w:eastAsia="lt-LT"/>
              </w:rPr>
              <w:t>2798-8006-5015:0001 – 1 vnt.</w:t>
            </w:r>
          </w:p>
        </w:tc>
      </w:tr>
      <w:tr w:rsidR="003475FB" w:rsidRPr="0099324B" w14:paraId="2AFF8218" w14:textId="77777777" w:rsidTr="0099324B">
        <w:trPr>
          <w:trHeight w:val="300"/>
        </w:trPr>
        <w:tc>
          <w:tcPr>
            <w:tcW w:w="713" w:type="dxa"/>
            <w:tcBorders>
              <w:top w:val="single" w:sz="4" w:space="0" w:color="auto"/>
              <w:left w:val="single" w:sz="4" w:space="0" w:color="auto"/>
              <w:bottom w:val="single" w:sz="4" w:space="0" w:color="auto"/>
              <w:right w:val="single" w:sz="4" w:space="0" w:color="auto"/>
            </w:tcBorders>
            <w:noWrap/>
            <w:vAlign w:val="bottom"/>
          </w:tcPr>
          <w:p w14:paraId="27EBC852" w14:textId="77777777" w:rsidR="003475FB" w:rsidRPr="0099324B" w:rsidRDefault="003475FB" w:rsidP="007E4582">
            <w:pPr>
              <w:spacing w:after="0" w:line="240" w:lineRule="auto"/>
              <w:jc w:val="center"/>
              <w:rPr>
                <w:rFonts w:eastAsia="Times New Roman" w:cstheme="minorHAnsi"/>
                <w:color w:val="000000"/>
                <w:sz w:val="24"/>
                <w:szCs w:val="24"/>
                <w:lang w:eastAsia="lt-LT"/>
              </w:rPr>
            </w:pPr>
            <w:r w:rsidRPr="0099324B">
              <w:rPr>
                <w:rFonts w:eastAsia="Times New Roman" w:cstheme="minorHAnsi"/>
                <w:color w:val="000000"/>
                <w:sz w:val="24"/>
                <w:szCs w:val="24"/>
                <w:lang w:eastAsia="lt-LT"/>
              </w:rPr>
              <w:t>8</w:t>
            </w:r>
          </w:p>
        </w:tc>
        <w:tc>
          <w:tcPr>
            <w:tcW w:w="4515" w:type="dxa"/>
            <w:tcBorders>
              <w:top w:val="single" w:sz="4" w:space="0" w:color="auto"/>
              <w:left w:val="nil"/>
              <w:bottom w:val="single" w:sz="4" w:space="0" w:color="auto"/>
              <w:right w:val="single" w:sz="4" w:space="0" w:color="auto"/>
            </w:tcBorders>
            <w:noWrap/>
            <w:vAlign w:val="center"/>
          </w:tcPr>
          <w:p w14:paraId="1B70A771" w14:textId="77777777" w:rsidR="003475FB" w:rsidRPr="0099324B" w:rsidRDefault="003475FB" w:rsidP="007E4582">
            <w:pPr>
              <w:spacing w:after="0" w:line="240" w:lineRule="auto"/>
              <w:rPr>
                <w:rFonts w:eastAsia="Times New Roman" w:cstheme="minorHAnsi"/>
                <w:color w:val="000000"/>
                <w:sz w:val="24"/>
                <w:szCs w:val="24"/>
                <w:lang w:eastAsia="lt-LT"/>
              </w:rPr>
            </w:pPr>
            <w:r w:rsidRPr="0099324B">
              <w:rPr>
                <w:rFonts w:eastAsia="Times New Roman" w:cstheme="minorHAnsi"/>
                <w:color w:val="000000"/>
                <w:sz w:val="24"/>
                <w:szCs w:val="24"/>
                <w:lang w:eastAsia="lt-LT"/>
              </w:rPr>
              <w:t>A. Mickevičiaus g. 34, Šiauliai</w:t>
            </w:r>
          </w:p>
        </w:tc>
        <w:tc>
          <w:tcPr>
            <w:tcW w:w="4430" w:type="dxa"/>
            <w:tcBorders>
              <w:top w:val="single" w:sz="4" w:space="0" w:color="auto"/>
              <w:left w:val="nil"/>
              <w:bottom w:val="single" w:sz="4" w:space="0" w:color="auto"/>
              <w:right w:val="single" w:sz="4" w:space="0" w:color="auto"/>
            </w:tcBorders>
            <w:noWrap/>
            <w:vAlign w:val="bottom"/>
          </w:tcPr>
          <w:p w14:paraId="4BD44FA0" w14:textId="41C0B71B" w:rsidR="003475FB" w:rsidRPr="0099324B" w:rsidRDefault="003475FB" w:rsidP="007E4582">
            <w:pPr>
              <w:spacing w:after="0" w:line="240" w:lineRule="auto"/>
              <w:rPr>
                <w:rFonts w:eastAsia="Times New Roman" w:cstheme="minorHAnsi"/>
                <w:color w:val="000000"/>
                <w:sz w:val="24"/>
                <w:szCs w:val="24"/>
                <w:lang w:eastAsia="lt-LT"/>
              </w:rPr>
            </w:pPr>
            <w:r w:rsidRPr="0099324B">
              <w:rPr>
                <w:rFonts w:eastAsia="Times New Roman" w:cstheme="minorHAnsi"/>
                <w:color w:val="000000"/>
                <w:sz w:val="24"/>
                <w:szCs w:val="24"/>
                <w:lang w:eastAsia="lt-LT"/>
              </w:rPr>
              <w:t>2995-3007-4017 – 1 vnt.</w:t>
            </w:r>
          </w:p>
        </w:tc>
      </w:tr>
      <w:tr w:rsidR="003475FB" w:rsidRPr="0099324B" w14:paraId="63F44EC1" w14:textId="77777777" w:rsidTr="0099324B">
        <w:trPr>
          <w:trHeight w:val="300"/>
        </w:trPr>
        <w:tc>
          <w:tcPr>
            <w:tcW w:w="713" w:type="dxa"/>
            <w:tcBorders>
              <w:top w:val="single" w:sz="4" w:space="0" w:color="auto"/>
              <w:left w:val="single" w:sz="4" w:space="0" w:color="auto"/>
              <w:bottom w:val="single" w:sz="4" w:space="0" w:color="auto"/>
              <w:right w:val="single" w:sz="4" w:space="0" w:color="auto"/>
            </w:tcBorders>
            <w:noWrap/>
            <w:vAlign w:val="bottom"/>
          </w:tcPr>
          <w:p w14:paraId="272EABCF" w14:textId="77777777" w:rsidR="003475FB" w:rsidRPr="0099324B" w:rsidRDefault="003475FB" w:rsidP="007E4582">
            <w:pPr>
              <w:spacing w:after="0" w:line="240" w:lineRule="auto"/>
              <w:jc w:val="center"/>
              <w:rPr>
                <w:rFonts w:eastAsia="Times New Roman" w:cstheme="minorHAnsi"/>
                <w:color w:val="000000"/>
                <w:sz w:val="24"/>
                <w:szCs w:val="24"/>
                <w:lang w:eastAsia="lt-LT"/>
              </w:rPr>
            </w:pPr>
            <w:r w:rsidRPr="0099324B">
              <w:rPr>
                <w:rFonts w:eastAsia="Times New Roman" w:cstheme="minorHAnsi"/>
                <w:color w:val="000000"/>
                <w:sz w:val="24"/>
                <w:szCs w:val="24"/>
                <w:lang w:eastAsia="lt-LT"/>
              </w:rPr>
              <w:t>9</w:t>
            </w:r>
          </w:p>
        </w:tc>
        <w:tc>
          <w:tcPr>
            <w:tcW w:w="4515" w:type="dxa"/>
            <w:tcBorders>
              <w:top w:val="single" w:sz="4" w:space="0" w:color="auto"/>
              <w:left w:val="nil"/>
              <w:bottom w:val="single" w:sz="4" w:space="0" w:color="auto"/>
              <w:right w:val="single" w:sz="4" w:space="0" w:color="auto"/>
            </w:tcBorders>
            <w:noWrap/>
            <w:vAlign w:val="center"/>
          </w:tcPr>
          <w:p w14:paraId="4481FCEA" w14:textId="77777777" w:rsidR="003475FB" w:rsidRPr="0099324B" w:rsidRDefault="003475FB" w:rsidP="007E4582">
            <w:pPr>
              <w:spacing w:after="0" w:line="240" w:lineRule="auto"/>
              <w:rPr>
                <w:rFonts w:eastAsia="Times New Roman" w:cstheme="minorHAnsi"/>
                <w:color w:val="000000"/>
                <w:sz w:val="24"/>
                <w:szCs w:val="24"/>
                <w:lang w:eastAsia="lt-LT"/>
              </w:rPr>
            </w:pPr>
            <w:r w:rsidRPr="0099324B">
              <w:rPr>
                <w:rFonts w:eastAsia="Times New Roman" w:cstheme="minorHAnsi"/>
                <w:color w:val="000000"/>
                <w:sz w:val="24"/>
                <w:szCs w:val="24"/>
                <w:lang w:eastAsia="lt-LT"/>
              </w:rPr>
              <w:t>Vilniaus g. 247, Šiauliai</w:t>
            </w:r>
          </w:p>
        </w:tc>
        <w:tc>
          <w:tcPr>
            <w:tcW w:w="4430" w:type="dxa"/>
            <w:tcBorders>
              <w:top w:val="single" w:sz="4" w:space="0" w:color="auto"/>
              <w:left w:val="nil"/>
              <w:bottom w:val="single" w:sz="4" w:space="0" w:color="auto"/>
              <w:right w:val="single" w:sz="4" w:space="0" w:color="auto"/>
            </w:tcBorders>
            <w:noWrap/>
            <w:vAlign w:val="bottom"/>
          </w:tcPr>
          <w:p w14:paraId="49D0793F" w14:textId="77777777" w:rsidR="003475FB" w:rsidRPr="0099324B" w:rsidRDefault="003475FB" w:rsidP="007E4582">
            <w:pPr>
              <w:spacing w:after="0" w:line="240" w:lineRule="auto"/>
              <w:rPr>
                <w:rFonts w:eastAsia="Times New Roman" w:cstheme="minorHAnsi"/>
                <w:color w:val="000000"/>
                <w:sz w:val="24"/>
                <w:szCs w:val="24"/>
                <w:lang w:eastAsia="lt-LT"/>
              </w:rPr>
            </w:pPr>
            <w:r w:rsidRPr="0099324B">
              <w:rPr>
                <w:rFonts w:eastAsia="Times New Roman" w:cstheme="minorHAnsi"/>
                <w:color w:val="000000"/>
                <w:sz w:val="24"/>
                <w:szCs w:val="24"/>
                <w:lang w:eastAsia="lt-LT"/>
              </w:rPr>
              <w:t>2993-0008-9022</w:t>
            </w:r>
          </w:p>
          <w:p w14:paraId="49BF8434" w14:textId="77777777" w:rsidR="003475FB" w:rsidRPr="0099324B" w:rsidRDefault="003475FB" w:rsidP="007E4582">
            <w:pPr>
              <w:spacing w:after="0" w:line="240" w:lineRule="auto"/>
              <w:rPr>
                <w:rFonts w:eastAsia="Times New Roman" w:cstheme="minorHAnsi"/>
                <w:color w:val="000000"/>
                <w:sz w:val="24"/>
                <w:szCs w:val="24"/>
                <w:lang w:eastAsia="lt-LT"/>
              </w:rPr>
            </w:pPr>
            <w:r w:rsidRPr="0099324B">
              <w:rPr>
                <w:rFonts w:eastAsia="Times New Roman" w:cstheme="minorHAnsi"/>
                <w:color w:val="000000"/>
                <w:sz w:val="24"/>
                <w:szCs w:val="24"/>
                <w:lang w:eastAsia="lt-LT"/>
              </w:rPr>
              <w:t>2993-0008-9011</w:t>
            </w:r>
          </w:p>
          <w:p w14:paraId="5DC8305D" w14:textId="0EBACB2A" w:rsidR="00BA38DE" w:rsidRPr="0099324B" w:rsidRDefault="00BA38DE" w:rsidP="007E4582">
            <w:pPr>
              <w:spacing w:after="0" w:line="240" w:lineRule="auto"/>
              <w:rPr>
                <w:rFonts w:eastAsia="Times New Roman" w:cstheme="minorHAnsi"/>
                <w:color w:val="000000"/>
                <w:sz w:val="24"/>
                <w:szCs w:val="24"/>
                <w:lang w:eastAsia="lt-LT"/>
              </w:rPr>
            </w:pPr>
            <w:r w:rsidRPr="0099324B">
              <w:rPr>
                <w:rFonts w:eastAsia="Times New Roman" w:cstheme="minorHAnsi"/>
                <w:color w:val="000000"/>
                <w:sz w:val="24"/>
                <w:szCs w:val="24"/>
                <w:lang w:eastAsia="lt-LT"/>
              </w:rPr>
              <w:t>1 vnt.</w:t>
            </w:r>
            <w:r w:rsidR="00560664" w:rsidRPr="0099324B">
              <w:rPr>
                <w:rFonts w:eastAsia="Times New Roman" w:cstheme="minorHAnsi"/>
                <w:color w:val="000000"/>
                <w:sz w:val="24"/>
                <w:szCs w:val="24"/>
                <w:lang w:eastAsia="lt-LT"/>
              </w:rPr>
              <w:t xml:space="preserve"> (1 – abiem unikaliam</w:t>
            </w:r>
            <w:r w:rsidR="0039116C" w:rsidRPr="0099324B">
              <w:rPr>
                <w:rFonts w:eastAsia="Times New Roman" w:cstheme="minorHAnsi"/>
                <w:color w:val="000000"/>
                <w:sz w:val="24"/>
                <w:szCs w:val="24"/>
                <w:lang w:eastAsia="lt-LT"/>
              </w:rPr>
              <w:t xml:space="preserve"> numeriam)</w:t>
            </w:r>
          </w:p>
        </w:tc>
      </w:tr>
      <w:tr w:rsidR="003475FB" w:rsidRPr="0099324B" w14:paraId="4F13F861" w14:textId="77777777" w:rsidTr="0099324B">
        <w:trPr>
          <w:trHeight w:val="300"/>
        </w:trPr>
        <w:tc>
          <w:tcPr>
            <w:tcW w:w="713" w:type="dxa"/>
            <w:tcBorders>
              <w:top w:val="single" w:sz="4" w:space="0" w:color="auto"/>
              <w:left w:val="single" w:sz="4" w:space="0" w:color="auto"/>
              <w:bottom w:val="single" w:sz="4" w:space="0" w:color="auto"/>
              <w:right w:val="single" w:sz="4" w:space="0" w:color="auto"/>
            </w:tcBorders>
            <w:noWrap/>
            <w:vAlign w:val="bottom"/>
          </w:tcPr>
          <w:p w14:paraId="2E7E1C54" w14:textId="77777777" w:rsidR="003475FB" w:rsidRPr="0099324B" w:rsidRDefault="003475FB" w:rsidP="007E4582">
            <w:pPr>
              <w:spacing w:after="0" w:line="240" w:lineRule="auto"/>
              <w:jc w:val="center"/>
              <w:rPr>
                <w:rFonts w:eastAsia="Times New Roman" w:cstheme="minorHAnsi"/>
                <w:color w:val="000000"/>
                <w:sz w:val="24"/>
                <w:szCs w:val="24"/>
                <w:lang w:eastAsia="lt-LT"/>
              </w:rPr>
            </w:pPr>
            <w:r w:rsidRPr="0099324B">
              <w:rPr>
                <w:rFonts w:eastAsia="Times New Roman" w:cstheme="minorHAnsi"/>
                <w:color w:val="000000"/>
                <w:sz w:val="24"/>
                <w:szCs w:val="24"/>
                <w:lang w:eastAsia="lt-LT"/>
              </w:rPr>
              <w:t>10</w:t>
            </w:r>
          </w:p>
        </w:tc>
        <w:tc>
          <w:tcPr>
            <w:tcW w:w="4515" w:type="dxa"/>
            <w:tcBorders>
              <w:top w:val="single" w:sz="4" w:space="0" w:color="auto"/>
              <w:left w:val="nil"/>
              <w:bottom w:val="single" w:sz="4" w:space="0" w:color="auto"/>
              <w:right w:val="single" w:sz="4" w:space="0" w:color="auto"/>
            </w:tcBorders>
            <w:noWrap/>
            <w:vAlign w:val="center"/>
          </w:tcPr>
          <w:p w14:paraId="371190AB" w14:textId="77777777" w:rsidR="003475FB" w:rsidRPr="0099324B" w:rsidRDefault="003475FB" w:rsidP="007E4582">
            <w:pPr>
              <w:spacing w:after="0" w:line="240" w:lineRule="auto"/>
              <w:rPr>
                <w:rFonts w:eastAsia="Times New Roman" w:cstheme="minorHAnsi"/>
                <w:color w:val="000000"/>
                <w:sz w:val="24"/>
                <w:szCs w:val="24"/>
                <w:lang w:eastAsia="lt-LT"/>
              </w:rPr>
            </w:pPr>
            <w:r w:rsidRPr="0099324B">
              <w:rPr>
                <w:rFonts w:eastAsia="Times New Roman" w:cstheme="minorHAnsi"/>
                <w:color w:val="000000"/>
                <w:sz w:val="24"/>
                <w:szCs w:val="24"/>
                <w:lang w:eastAsia="lt-LT"/>
              </w:rPr>
              <w:t>Vydūno g. 7A, Kuršėnai</w:t>
            </w:r>
          </w:p>
        </w:tc>
        <w:tc>
          <w:tcPr>
            <w:tcW w:w="4430" w:type="dxa"/>
            <w:tcBorders>
              <w:top w:val="single" w:sz="4" w:space="0" w:color="auto"/>
              <w:left w:val="nil"/>
              <w:bottom w:val="single" w:sz="4" w:space="0" w:color="auto"/>
              <w:right w:val="single" w:sz="4" w:space="0" w:color="auto"/>
            </w:tcBorders>
            <w:noWrap/>
            <w:vAlign w:val="bottom"/>
          </w:tcPr>
          <w:p w14:paraId="37E7B4E8" w14:textId="30E4B115" w:rsidR="003475FB" w:rsidRPr="0099324B" w:rsidRDefault="003475FB" w:rsidP="007E4582">
            <w:pPr>
              <w:spacing w:after="0" w:line="240" w:lineRule="auto"/>
              <w:rPr>
                <w:rFonts w:eastAsia="Times New Roman" w:cstheme="minorHAnsi"/>
                <w:color w:val="000000"/>
                <w:sz w:val="24"/>
                <w:szCs w:val="24"/>
                <w:lang w:eastAsia="lt-LT"/>
              </w:rPr>
            </w:pPr>
            <w:r w:rsidRPr="0099324B">
              <w:rPr>
                <w:rFonts w:eastAsia="Times New Roman" w:cstheme="minorHAnsi"/>
                <w:color w:val="000000"/>
                <w:sz w:val="24"/>
                <w:szCs w:val="24"/>
                <w:lang w:eastAsia="lt-LT"/>
              </w:rPr>
              <w:t>9194-6002-9034 – 1 vnt.</w:t>
            </w:r>
          </w:p>
        </w:tc>
      </w:tr>
      <w:tr w:rsidR="003475FB" w:rsidRPr="0099324B" w14:paraId="1A37250A" w14:textId="77777777" w:rsidTr="0099324B">
        <w:trPr>
          <w:trHeight w:val="300"/>
        </w:trPr>
        <w:tc>
          <w:tcPr>
            <w:tcW w:w="713" w:type="dxa"/>
            <w:tcBorders>
              <w:top w:val="single" w:sz="4" w:space="0" w:color="auto"/>
              <w:left w:val="single" w:sz="4" w:space="0" w:color="auto"/>
              <w:bottom w:val="single" w:sz="4" w:space="0" w:color="auto"/>
              <w:right w:val="single" w:sz="4" w:space="0" w:color="auto"/>
            </w:tcBorders>
            <w:noWrap/>
            <w:vAlign w:val="bottom"/>
          </w:tcPr>
          <w:p w14:paraId="4C2C81BF" w14:textId="77777777" w:rsidR="003475FB" w:rsidRPr="0099324B" w:rsidRDefault="003475FB" w:rsidP="007E4582">
            <w:pPr>
              <w:spacing w:after="0" w:line="240" w:lineRule="auto"/>
              <w:jc w:val="center"/>
              <w:rPr>
                <w:rFonts w:eastAsia="Times New Roman" w:cstheme="minorHAnsi"/>
                <w:color w:val="000000"/>
                <w:sz w:val="24"/>
                <w:szCs w:val="24"/>
                <w:lang w:eastAsia="lt-LT"/>
              </w:rPr>
            </w:pPr>
            <w:r w:rsidRPr="0099324B">
              <w:rPr>
                <w:rFonts w:eastAsia="Times New Roman" w:cstheme="minorHAnsi"/>
                <w:color w:val="000000"/>
                <w:sz w:val="24"/>
                <w:szCs w:val="24"/>
                <w:lang w:eastAsia="lt-LT"/>
              </w:rPr>
              <w:t>11</w:t>
            </w:r>
          </w:p>
        </w:tc>
        <w:tc>
          <w:tcPr>
            <w:tcW w:w="4515" w:type="dxa"/>
            <w:tcBorders>
              <w:top w:val="single" w:sz="4" w:space="0" w:color="auto"/>
              <w:left w:val="nil"/>
              <w:bottom w:val="single" w:sz="4" w:space="0" w:color="auto"/>
              <w:right w:val="single" w:sz="4" w:space="0" w:color="auto"/>
            </w:tcBorders>
            <w:noWrap/>
            <w:vAlign w:val="center"/>
          </w:tcPr>
          <w:p w14:paraId="627A546D" w14:textId="77777777" w:rsidR="003475FB" w:rsidRPr="0099324B" w:rsidRDefault="003475FB" w:rsidP="007E4582">
            <w:pPr>
              <w:spacing w:after="0" w:line="240" w:lineRule="auto"/>
              <w:rPr>
                <w:rFonts w:eastAsia="Times New Roman" w:cstheme="minorHAnsi"/>
                <w:color w:val="000000"/>
                <w:sz w:val="24"/>
                <w:szCs w:val="24"/>
                <w:lang w:eastAsia="lt-LT"/>
              </w:rPr>
            </w:pPr>
            <w:r w:rsidRPr="0099324B">
              <w:rPr>
                <w:rFonts w:eastAsia="Times New Roman" w:cstheme="minorHAnsi"/>
                <w:color w:val="000000"/>
                <w:sz w:val="24"/>
                <w:szCs w:val="24"/>
                <w:lang w:eastAsia="lt-LT"/>
              </w:rPr>
              <w:t>Tilžės g. 152, Šiauliai</w:t>
            </w:r>
          </w:p>
        </w:tc>
        <w:tc>
          <w:tcPr>
            <w:tcW w:w="4430" w:type="dxa"/>
            <w:tcBorders>
              <w:top w:val="single" w:sz="4" w:space="0" w:color="auto"/>
              <w:left w:val="nil"/>
              <w:bottom w:val="single" w:sz="4" w:space="0" w:color="auto"/>
              <w:right w:val="single" w:sz="4" w:space="0" w:color="auto"/>
            </w:tcBorders>
            <w:noWrap/>
            <w:vAlign w:val="bottom"/>
          </w:tcPr>
          <w:p w14:paraId="0A05C3D9" w14:textId="506A4234" w:rsidR="003475FB" w:rsidRPr="0099324B" w:rsidRDefault="003475FB" w:rsidP="007E4582">
            <w:pPr>
              <w:spacing w:after="0" w:line="240" w:lineRule="auto"/>
              <w:rPr>
                <w:rFonts w:eastAsia="Times New Roman" w:cstheme="minorHAnsi"/>
                <w:color w:val="000000"/>
                <w:sz w:val="24"/>
                <w:szCs w:val="24"/>
                <w:lang w:eastAsia="lt-LT"/>
              </w:rPr>
            </w:pPr>
            <w:r w:rsidRPr="0099324B">
              <w:rPr>
                <w:rFonts w:eastAsia="Times New Roman" w:cstheme="minorHAnsi"/>
                <w:color w:val="000000"/>
                <w:sz w:val="24"/>
                <w:szCs w:val="24"/>
                <w:lang w:eastAsia="lt-LT"/>
              </w:rPr>
              <w:t>2994-7012-9012 – 1 vnt.</w:t>
            </w:r>
          </w:p>
        </w:tc>
      </w:tr>
      <w:tr w:rsidR="003475FB" w:rsidRPr="0099324B" w14:paraId="2A04905B" w14:textId="77777777" w:rsidTr="0099324B">
        <w:trPr>
          <w:trHeight w:val="300"/>
        </w:trPr>
        <w:tc>
          <w:tcPr>
            <w:tcW w:w="713" w:type="dxa"/>
            <w:tcBorders>
              <w:top w:val="single" w:sz="4" w:space="0" w:color="auto"/>
              <w:left w:val="single" w:sz="4" w:space="0" w:color="auto"/>
              <w:bottom w:val="single" w:sz="4" w:space="0" w:color="auto"/>
              <w:right w:val="single" w:sz="4" w:space="0" w:color="auto"/>
            </w:tcBorders>
            <w:noWrap/>
            <w:vAlign w:val="bottom"/>
          </w:tcPr>
          <w:p w14:paraId="5094B5DE" w14:textId="77777777" w:rsidR="003475FB" w:rsidRPr="0099324B" w:rsidRDefault="003475FB" w:rsidP="007E4582">
            <w:pPr>
              <w:spacing w:after="0" w:line="240" w:lineRule="auto"/>
              <w:jc w:val="center"/>
              <w:rPr>
                <w:rFonts w:eastAsia="Times New Roman" w:cstheme="minorHAnsi"/>
                <w:color w:val="000000"/>
                <w:sz w:val="24"/>
                <w:szCs w:val="24"/>
                <w:lang w:eastAsia="lt-LT"/>
              </w:rPr>
            </w:pPr>
            <w:r w:rsidRPr="0099324B">
              <w:rPr>
                <w:rFonts w:eastAsia="Times New Roman" w:cstheme="minorHAnsi"/>
                <w:color w:val="000000"/>
                <w:sz w:val="24"/>
                <w:szCs w:val="24"/>
                <w:lang w:eastAsia="lt-LT"/>
              </w:rPr>
              <w:t>12</w:t>
            </w:r>
          </w:p>
        </w:tc>
        <w:tc>
          <w:tcPr>
            <w:tcW w:w="4515" w:type="dxa"/>
            <w:tcBorders>
              <w:top w:val="single" w:sz="4" w:space="0" w:color="auto"/>
              <w:left w:val="nil"/>
              <w:bottom w:val="single" w:sz="4" w:space="0" w:color="auto"/>
              <w:right w:val="single" w:sz="4" w:space="0" w:color="auto"/>
            </w:tcBorders>
            <w:noWrap/>
            <w:vAlign w:val="center"/>
          </w:tcPr>
          <w:p w14:paraId="7411D931" w14:textId="77777777" w:rsidR="003475FB" w:rsidRPr="0099324B" w:rsidRDefault="003475FB" w:rsidP="007E4582">
            <w:pPr>
              <w:spacing w:after="0" w:line="240" w:lineRule="auto"/>
              <w:rPr>
                <w:rFonts w:eastAsia="Times New Roman" w:cstheme="minorHAnsi"/>
                <w:color w:val="000000"/>
                <w:sz w:val="24"/>
                <w:szCs w:val="24"/>
                <w:lang w:eastAsia="lt-LT"/>
              </w:rPr>
            </w:pPr>
            <w:r w:rsidRPr="0099324B">
              <w:rPr>
                <w:rFonts w:eastAsia="Times New Roman" w:cstheme="minorHAnsi"/>
                <w:color w:val="000000"/>
                <w:sz w:val="24"/>
                <w:szCs w:val="24"/>
                <w:lang w:eastAsia="lt-LT"/>
              </w:rPr>
              <w:t>Vilniaus g. 40, Šiauliai</w:t>
            </w:r>
          </w:p>
        </w:tc>
        <w:tc>
          <w:tcPr>
            <w:tcW w:w="4430" w:type="dxa"/>
            <w:tcBorders>
              <w:top w:val="single" w:sz="4" w:space="0" w:color="auto"/>
              <w:left w:val="nil"/>
              <w:bottom w:val="single" w:sz="4" w:space="0" w:color="auto"/>
              <w:right w:val="single" w:sz="4" w:space="0" w:color="auto"/>
            </w:tcBorders>
            <w:noWrap/>
            <w:vAlign w:val="bottom"/>
          </w:tcPr>
          <w:p w14:paraId="6BC61AF1" w14:textId="177A9AFC" w:rsidR="003475FB" w:rsidRPr="0099324B" w:rsidRDefault="003475FB" w:rsidP="007E4582">
            <w:pPr>
              <w:spacing w:after="0" w:line="240" w:lineRule="auto"/>
              <w:rPr>
                <w:rFonts w:eastAsia="Times New Roman" w:cstheme="minorHAnsi"/>
                <w:color w:val="000000"/>
                <w:sz w:val="24"/>
                <w:szCs w:val="24"/>
                <w:lang w:eastAsia="lt-LT"/>
              </w:rPr>
            </w:pPr>
            <w:r w:rsidRPr="0099324B">
              <w:rPr>
                <w:rFonts w:eastAsia="Times New Roman" w:cstheme="minorHAnsi"/>
                <w:color w:val="000000"/>
                <w:sz w:val="24"/>
                <w:szCs w:val="24"/>
                <w:lang w:eastAsia="lt-LT"/>
              </w:rPr>
              <w:t>2998-6008-1013:0024 – 1 vnt.</w:t>
            </w:r>
          </w:p>
        </w:tc>
      </w:tr>
      <w:tr w:rsidR="003475FB" w:rsidRPr="0099324B" w14:paraId="6CD75D6B" w14:textId="77777777" w:rsidTr="0099324B">
        <w:trPr>
          <w:trHeight w:val="300"/>
        </w:trPr>
        <w:tc>
          <w:tcPr>
            <w:tcW w:w="713" w:type="dxa"/>
            <w:tcBorders>
              <w:top w:val="single" w:sz="4" w:space="0" w:color="auto"/>
              <w:left w:val="single" w:sz="4" w:space="0" w:color="auto"/>
              <w:bottom w:val="single" w:sz="4" w:space="0" w:color="auto"/>
              <w:right w:val="single" w:sz="4" w:space="0" w:color="auto"/>
            </w:tcBorders>
            <w:noWrap/>
            <w:vAlign w:val="bottom"/>
          </w:tcPr>
          <w:p w14:paraId="0C22AFD4" w14:textId="77777777" w:rsidR="003475FB" w:rsidRPr="0099324B" w:rsidRDefault="003475FB" w:rsidP="007E4582">
            <w:pPr>
              <w:spacing w:after="0" w:line="240" w:lineRule="auto"/>
              <w:jc w:val="center"/>
              <w:rPr>
                <w:rFonts w:eastAsia="Times New Roman" w:cstheme="minorHAnsi"/>
                <w:color w:val="000000"/>
                <w:sz w:val="24"/>
                <w:szCs w:val="24"/>
                <w:lang w:eastAsia="lt-LT"/>
              </w:rPr>
            </w:pPr>
            <w:r w:rsidRPr="0099324B">
              <w:rPr>
                <w:rFonts w:eastAsia="Times New Roman" w:cstheme="minorHAnsi"/>
                <w:color w:val="000000"/>
                <w:sz w:val="24"/>
                <w:szCs w:val="24"/>
                <w:lang w:eastAsia="lt-LT"/>
              </w:rPr>
              <w:t>13</w:t>
            </w:r>
          </w:p>
        </w:tc>
        <w:tc>
          <w:tcPr>
            <w:tcW w:w="4515" w:type="dxa"/>
            <w:tcBorders>
              <w:top w:val="single" w:sz="4" w:space="0" w:color="auto"/>
              <w:left w:val="nil"/>
              <w:bottom w:val="single" w:sz="4" w:space="0" w:color="auto"/>
              <w:right w:val="single" w:sz="4" w:space="0" w:color="auto"/>
            </w:tcBorders>
            <w:noWrap/>
            <w:vAlign w:val="center"/>
          </w:tcPr>
          <w:p w14:paraId="29C01768" w14:textId="77777777" w:rsidR="003475FB" w:rsidRPr="0099324B" w:rsidRDefault="003475FB" w:rsidP="007E4582">
            <w:pPr>
              <w:spacing w:after="0" w:line="240" w:lineRule="auto"/>
              <w:rPr>
                <w:rFonts w:eastAsia="Times New Roman" w:cstheme="minorHAnsi"/>
                <w:color w:val="000000"/>
                <w:sz w:val="24"/>
                <w:szCs w:val="24"/>
                <w:lang w:eastAsia="lt-LT"/>
              </w:rPr>
            </w:pPr>
            <w:r w:rsidRPr="0099324B">
              <w:rPr>
                <w:rFonts w:eastAsia="Times New Roman" w:cstheme="minorHAnsi"/>
                <w:color w:val="000000"/>
                <w:sz w:val="24"/>
                <w:szCs w:val="24"/>
                <w:lang w:eastAsia="lt-LT"/>
              </w:rPr>
              <w:t>Vytauto Didžiojo g. 88, Kelmė</w:t>
            </w:r>
          </w:p>
        </w:tc>
        <w:tc>
          <w:tcPr>
            <w:tcW w:w="4430" w:type="dxa"/>
            <w:tcBorders>
              <w:top w:val="single" w:sz="4" w:space="0" w:color="auto"/>
              <w:left w:val="nil"/>
              <w:bottom w:val="single" w:sz="4" w:space="0" w:color="auto"/>
              <w:right w:val="single" w:sz="4" w:space="0" w:color="auto"/>
            </w:tcBorders>
            <w:noWrap/>
            <w:vAlign w:val="bottom"/>
          </w:tcPr>
          <w:p w14:paraId="494EBDE2" w14:textId="55988412" w:rsidR="003475FB" w:rsidRPr="0099324B" w:rsidRDefault="003475FB" w:rsidP="007E4582">
            <w:pPr>
              <w:spacing w:after="0" w:line="240" w:lineRule="auto"/>
              <w:rPr>
                <w:rFonts w:eastAsia="Times New Roman" w:cstheme="minorHAnsi"/>
                <w:color w:val="000000"/>
                <w:sz w:val="24"/>
                <w:szCs w:val="24"/>
                <w:lang w:eastAsia="lt-LT"/>
              </w:rPr>
            </w:pPr>
            <w:r w:rsidRPr="0099324B">
              <w:rPr>
                <w:rFonts w:eastAsia="Times New Roman" w:cstheme="minorHAnsi"/>
                <w:color w:val="000000"/>
                <w:sz w:val="24"/>
                <w:szCs w:val="24"/>
                <w:lang w:eastAsia="lt-LT"/>
              </w:rPr>
              <w:t>5498-2002-7016 – 1 vnt.</w:t>
            </w:r>
          </w:p>
        </w:tc>
      </w:tr>
      <w:tr w:rsidR="003475FB" w:rsidRPr="0099324B" w14:paraId="098A4A01" w14:textId="77777777" w:rsidTr="0099324B">
        <w:trPr>
          <w:trHeight w:val="300"/>
        </w:trPr>
        <w:tc>
          <w:tcPr>
            <w:tcW w:w="713" w:type="dxa"/>
            <w:tcBorders>
              <w:top w:val="single" w:sz="4" w:space="0" w:color="auto"/>
              <w:left w:val="single" w:sz="4" w:space="0" w:color="auto"/>
              <w:bottom w:val="single" w:sz="4" w:space="0" w:color="auto"/>
              <w:right w:val="single" w:sz="4" w:space="0" w:color="auto"/>
            </w:tcBorders>
            <w:noWrap/>
            <w:vAlign w:val="bottom"/>
          </w:tcPr>
          <w:p w14:paraId="1D27B54E" w14:textId="77777777" w:rsidR="003475FB" w:rsidRPr="0099324B" w:rsidRDefault="003475FB" w:rsidP="007E4582">
            <w:pPr>
              <w:spacing w:after="0" w:line="240" w:lineRule="auto"/>
              <w:jc w:val="center"/>
              <w:rPr>
                <w:rFonts w:eastAsia="Times New Roman" w:cstheme="minorHAnsi"/>
                <w:color w:val="000000"/>
                <w:sz w:val="24"/>
                <w:szCs w:val="24"/>
                <w:lang w:eastAsia="lt-LT"/>
              </w:rPr>
            </w:pPr>
            <w:r w:rsidRPr="0099324B">
              <w:rPr>
                <w:rFonts w:eastAsia="Times New Roman" w:cstheme="minorHAnsi"/>
                <w:color w:val="000000"/>
                <w:sz w:val="24"/>
                <w:szCs w:val="24"/>
                <w:lang w:eastAsia="lt-LT"/>
              </w:rPr>
              <w:t>14</w:t>
            </w:r>
          </w:p>
        </w:tc>
        <w:tc>
          <w:tcPr>
            <w:tcW w:w="4515" w:type="dxa"/>
            <w:tcBorders>
              <w:top w:val="single" w:sz="4" w:space="0" w:color="auto"/>
              <w:left w:val="nil"/>
              <w:bottom w:val="single" w:sz="4" w:space="0" w:color="auto"/>
              <w:right w:val="single" w:sz="4" w:space="0" w:color="auto"/>
            </w:tcBorders>
            <w:noWrap/>
            <w:vAlign w:val="center"/>
          </w:tcPr>
          <w:p w14:paraId="17632650" w14:textId="77777777" w:rsidR="003475FB" w:rsidRPr="0099324B" w:rsidRDefault="003475FB" w:rsidP="007E4582">
            <w:pPr>
              <w:spacing w:after="0" w:line="240" w:lineRule="auto"/>
              <w:rPr>
                <w:rFonts w:eastAsia="Times New Roman" w:cstheme="minorHAnsi"/>
                <w:color w:val="000000"/>
                <w:sz w:val="24"/>
                <w:szCs w:val="24"/>
                <w:lang w:eastAsia="lt-LT"/>
              </w:rPr>
            </w:pPr>
            <w:r w:rsidRPr="0099324B">
              <w:rPr>
                <w:rFonts w:eastAsia="Times New Roman" w:cstheme="minorHAnsi"/>
                <w:color w:val="000000"/>
                <w:sz w:val="24"/>
                <w:szCs w:val="24"/>
                <w:lang w:eastAsia="lt-LT"/>
              </w:rPr>
              <w:t>Vytauto Didžiojo g. 59, Kelmė</w:t>
            </w:r>
          </w:p>
        </w:tc>
        <w:tc>
          <w:tcPr>
            <w:tcW w:w="4430" w:type="dxa"/>
            <w:tcBorders>
              <w:top w:val="single" w:sz="4" w:space="0" w:color="auto"/>
              <w:left w:val="nil"/>
              <w:bottom w:val="single" w:sz="4" w:space="0" w:color="auto"/>
              <w:right w:val="single" w:sz="4" w:space="0" w:color="auto"/>
            </w:tcBorders>
            <w:noWrap/>
            <w:vAlign w:val="bottom"/>
          </w:tcPr>
          <w:p w14:paraId="51C18EA6" w14:textId="570F8E2A" w:rsidR="003475FB" w:rsidRPr="0099324B" w:rsidRDefault="003475FB" w:rsidP="007E4582">
            <w:pPr>
              <w:spacing w:after="0" w:line="240" w:lineRule="auto"/>
              <w:rPr>
                <w:rFonts w:eastAsia="Times New Roman" w:cstheme="minorHAnsi"/>
                <w:color w:val="000000"/>
                <w:sz w:val="24"/>
                <w:szCs w:val="24"/>
                <w:lang w:eastAsia="lt-LT"/>
              </w:rPr>
            </w:pPr>
            <w:r w:rsidRPr="0099324B">
              <w:rPr>
                <w:rFonts w:eastAsia="Times New Roman" w:cstheme="minorHAnsi"/>
                <w:color w:val="000000"/>
                <w:sz w:val="24"/>
                <w:szCs w:val="24"/>
                <w:lang w:eastAsia="lt-LT"/>
              </w:rPr>
              <w:t>5495-5001-8018 – 1 vnt.</w:t>
            </w:r>
          </w:p>
        </w:tc>
      </w:tr>
      <w:tr w:rsidR="003475FB" w:rsidRPr="0099324B" w14:paraId="0019A3A7" w14:textId="77777777" w:rsidTr="0099324B">
        <w:trPr>
          <w:trHeight w:val="300"/>
        </w:trPr>
        <w:tc>
          <w:tcPr>
            <w:tcW w:w="713" w:type="dxa"/>
            <w:tcBorders>
              <w:top w:val="single" w:sz="4" w:space="0" w:color="auto"/>
              <w:left w:val="single" w:sz="4" w:space="0" w:color="auto"/>
              <w:bottom w:val="single" w:sz="4" w:space="0" w:color="auto"/>
              <w:right w:val="single" w:sz="4" w:space="0" w:color="auto"/>
            </w:tcBorders>
            <w:noWrap/>
            <w:vAlign w:val="bottom"/>
          </w:tcPr>
          <w:p w14:paraId="1945B7B8" w14:textId="77777777" w:rsidR="003475FB" w:rsidRPr="0099324B" w:rsidRDefault="003475FB" w:rsidP="007E4582">
            <w:pPr>
              <w:spacing w:after="0" w:line="240" w:lineRule="auto"/>
              <w:jc w:val="center"/>
              <w:rPr>
                <w:rFonts w:eastAsia="Times New Roman" w:cstheme="minorHAnsi"/>
                <w:color w:val="000000"/>
                <w:sz w:val="24"/>
                <w:szCs w:val="24"/>
                <w:lang w:eastAsia="lt-LT"/>
              </w:rPr>
            </w:pPr>
            <w:r w:rsidRPr="0099324B">
              <w:rPr>
                <w:rFonts w:eastAsia="Times New Roman" w:cstheme="minorHAnsi"/>
                <w:color w:val="000000"/>
                <w:sz w:val="24"/>
                <w:szCs w:val="24"/>
                <w:lang w:eastAsia="lt-LT"/>
              </w:rPr>
              <w:t>15</w:t>
            </w:r>
          </w:p>
        </w:tc>
        <w:tc>
          <w:tcPr>
            <w:tcW w:w="4515" w:type="dxa"/>
            <w:tcBorders>
              <w:top w:val="single" w:sz="4" w:space="0" w:color="auto"/>
              <w:left w:val="nil"/>
              <w:bottom w:val="single" w:sz="4" w:space="0" w:color="auto"/>
              <w:right w:val="single" w:sz="4" w:space="0" w:color="auto"/>
            </w:tcBorders>
            <w:noWrap/>
            <w:vAlign w:val="center"/>
          </w:tcPr>
          <w:p w14:paraId="22A5DFE4" w14:textId="77777777" w:rsidR="003475FB" w:rsidRPr="0099324B" w:rsidRDefault="003475FB" w:rsidP="007E4582">
            <w:pPr>
              <w:spacing w:after="0" w:line="240" w:lineRule="auto"/>
              <w:rPr>
                <w:rFonts w:eastAsia="Times New Roman" w:cstheme="minorHAnsi"/>
                <w:color w:val="000000"/>
                <w:sz w:val="24"/>
                <w:szCs w:val="24"/>
                <w:lang w:eastAsia="lt-LT"/>
              </w:rPr>
            </w:pPr>
            <w:r w:rsidRPr="0099324B">
              <w:rPr>
                <w:rFonts w:eastAsia="Times New Roman" w:cstheme="minorHAnsi"/>
                <w:color w:val="000000"/>
                <w:sz w:val="24"/>
                <w:szCs w:val="24"/>
                <w:lang w:eastAsia="lt-LT"/>
              </w:rPr>
              <w:t>P. Avižonio g. 25A, Pasvalys</w:t>
            </w:r>
          </w:p>
        </w:tc>
        <w:tc>
          <w:tcPr>
            <w:tcW w:w="4430" w:type="dxa"/>
            <w:tcBorders>
              <w:top w:val="single" w:sz="4" w:space="0" w:color="auto"/>
              <w:left w:val="nil"/>
              <w:bottom w:val="single" w:sz="4" w:space="0" w:color="auto"/>
              <w:right w:val="single" w:sz="4" w:space="0" w:color="auto"/>
            </w:tcBorders>
            <w:noWrap/>
            <w:vAlign w:val="bottom"/>
          </w:tcPr>
          <w:p w14:paraId="508B03B2" w14:textId="0ACDC31E" w:rsidR="003475FB" w:rsidRPr="0099324B" w:rsidRDefault="003475FB" w:rsidP="007E4582">
            <w:pPr>
              <w:spacing w:after="0" w:line="240" w:lineRule="auto"/>
              <w:rPr>
                <w:rFonts w:eastAsia="Times New Roman" w:cstheme="minorHAnsi"/>
                <w:color w:val="000000"/>
                <w:sz w:val="24"/>
                <w:szCs w:val="24"/>
                <w:lang w:eastAsia="lt-LT"/>
              </w:rPr>
            </w:pPr>
            <w:r w:rsidRPr="0099324B">
              <w:rPr>
                <w:rFonts w:eastAsia="Times New Roman" w:cstheme="minorHAnsi"/>
                <w:color w:val="000000"/>
                <w:sz w:val="24"/>
                <w:szCs w:val="24"/>
                <w:lang w:eastAsia="lt-LT"/>
              </w:rPr>
              <w:t>6799-3002-6011 – 1 vnt.</w:t>
            </w:r>
          </w:p>
        </w:tc>
      </w:tr>
      <w:tr w:rsidR="003475FB" w:rsidRPr="0099324B" w14:paraId="2DCFD09B" w14:textId="77777777" w:rsidTr="0099324B">
        <w:trPr>
          <w:trHeight w:val="300"/>
        </w:trPr>
        <w:tc>
          <w:tcPr>
            <w:tcW w:w="713" w:type="dxa"/>
            <w:tcBorders>
              <w:top w:val="single" w:sz="4" w:space="0" w:color="auto"/>
              <w:left w:val="single" w:sz="4" w:space="0" w:color="auto"/>
              <w:bottom w:val="single" w:sz="4" w:space="0" w:color="auto"/>
              <w:right w:val="single" w:sz="4" w:space="0" w:color="auto"/>
            </w:tcBorders>
            <w:noWrap/>
            <w:vAlign w:val="bottom"/>
          </w:tcPr>
          <w:p w14:paraId="72A7E4ED" w14:textId="77777777" w:rsidR="003475FB" w:rsidRPr="0099324B" w:rsidRDefault="003475FB" w:rsidP="007E4582">
            <w:pPr>
              <w:spacing w:after="0" w:line="240" w:lineRule="auto"/>
              <w:jc w:val="center"/>
              <w:rPr>
                <w:rFonts w:eastAsia="Times New Roman" w:cstheme="minorHAnsi"/>
                <w:color w:val="000000"/>
                <w:sz w:val="24"/>
                <w:szCs w:val="24"/>
                <w:lang w:eastAsia="lt-LT"/>
              </w:rPr>
            </w:pPr>
            <w:r w:rsidRPr="0099324B">
              <w:rPr>
                <w:rFonts w:eastAsia="Times New Roman" w:cstheme="minorHAnsi"/>
                <w:color w:val="000000"/>
                <w:sz w:val="24"/>
                <w:szCs w:val="24"/>
                <w:lang w:eastAsia="lt-LT"/>
              </w:rPr>
              <w:t>16</w:t>
            </w:r>
          </w:p>
        </w:tc>
        <w:tc>
          <w:tcPr>
            <w:tcW w:w="4515" w:type="dxa"/>
            <w:tcBorders>
              <w:top w:val="single" w:sz="4" w:space="0" w:color="auto"/>
              <w:left w:val="nil"/>
              <w:bottom w:val="single" w:sz="4" w:space="0" w:color="auto"/>
              <w:right w:val="single" w:sz="4" w:space="0" w:color="auto"/>
            </w:tcBorders>
            <w:noWrap/>
            <w:vAlign w:val="center"/>
          </w:tcPr>
          <w:p w14:paraId="2E065F32" w14:textId="77777777" w:rsidR="003475FB" w:rsidRPr="0099324B" w:rsidRDefault="003475FB" w:rsidP="007E4582">
            <w:pPr>
              <w:spacing w:after="0" w:line="240" w:lineRule="auto"/>
              <w:rPr>
                <w:rFonts w:eastAsia="Times New Roman" w:cstheme="minorHAnsi"/>
                <w:color w:val="000000"/>
                <w:sz w:val="24"/>
                <w:szCs w:val="24"/>
                <w:lang w:eastAsia="lt-LT"/>
              </w:rPr>
            </w:pPr>
            <w:r w:rsidRPr="0099324B">
              <w:rPr>
                <w:rFonts w:eastAsia="Times New Roman" w:cstheme="minorHAnsi"/>
                <w:color w:val="000000"/>
                <w:sz w:val="24"/>
                <w:szCs w:val="24"/>
                <w:lang w:eastAsia="lt-LT"/>
              </w:rPr>
              <w:t>Taikos g. 18A, Pasvalys</w:t>
            </w:r>
          </w:p>
        </w:tc>
        <w:tc>
          <w:tcPr>
            <w:tcW w:w="4430" w:type="dxa"/>
            <w:tcBorders>
              <w:top w:val="single" w:sz="4" w:space="0" w:color="auto"/>
              <w:left w:val="nil"/>
              <w:bottom w:val="single" w:sz="4" w:space="0" w:color="auto"/>
              <w:right w:val="single" w:sz="4" w:space="0" w:color="auto"/>
            </w:tcBorders>
            <w:noWrap/>
            <w:vAlign w:val="bottom"/>
          </w:tcPr>
          <w:p w14:paraId="457ED575" w14:textId="12C311EB" w:rsidR="003475FB" w:rsidRPr="0099324B" w:rsidRDefault="003475FB" w:rsidP="007E4582">
            <w:pPr>
              <w:spacing w:after="0" w:line="240" w:lineRule="auto"/>
              <w:rPr>
                <w:rFonts w:eastAsia="Times New Roman" w:cstheme="minorHAnsi"/>
                <w:color w:val="000000"/>
                <w:sz w:val="24"/>
                <w:szCs w:val="24"/>
                <w:lang w:eastAsia="lt-LT"/>
              </w:rPr>
            </w:pPr>
            <w:r w:rsidRPr="0099324B">
              <w:rPr>
                <w:rFonts w:eastAsia="Times New Roman" w:cstheme="minorHAnsi"/>
                <w:color w:val="000000"/>
                <w:sz w:val="24"/>
                <w:szCs w:val="24"/>
                <w:lang w:eastAsia="lt-LT"/>
              </w:rPr>
              <w:t>4400-0504-2730 – 1 vnt.</w:t>
            </w:r>
          </w:p>
        </w:tc>
      </w:tr>
      <w:bookmarkEnd w:id="3"/>
    </w:tbl>
    <w:p w14:paraId="6B272540" w14:textId="77777777" w:rsidR="00AC7CC0" w:rsidRPr="0099324B" w:rsidRDefault="00AC7CC0" w:rsidP="00BB5C4F">
      <w:pPr>
        <w:tabs>
          <w:tab w:val="left" w:pos="567"/>
        </w:tabs>
        <w:autoSpaceDE w:val="0"/>
        <w:adjustRightInd w:val="0"/>
        <w:spacing w:after="0" w:line="240" w:lineRule="auto"/>
        <w:jc w:val="both"/>
        <w:rPr>
          <w:rFonts w:cstheme="minorHAnsi"/>
          <w:bCs/>
          <w:sz w:val="24"/>
          <w:szCs w:val="24"/>
        </w:rPr>
      </w:pPr>
    </w:p>
    <w:p w14:paraId="30E16CC8" w14:textId="2638AE57" w:rsidR="00AA2C84" w:rsidRPr="0099324B" w:rsidRDefault="00AA2C84" w:rsidP="00CD5701">
      <w:pPr>
        <w:pStyle w:val="Sraopastraipa"/>
        <w:numPr>
          <w:ilvl w:val="0"/>
          <w:numId w:val="25"/>
        </w:numPr>
        <w:tabs>
          <w:tab w:val="left" w:pos="567"/>
          <w:tab w:val="left" w:pos="851"/>
        </w:tabs>
        <w:autoSpaceDE w:val="0"/>
        <w:adjustRightInd w:val="0"/>
        <w:spacing w:after="0" w:line="240" w:lineRule="auto"/>
        <w:ind w:left="567" w:hanging="567"/>
        <w:jc w:val="both"/>
        <w:rPr>
          <w:rFonts w:eastAsia="SimSun" w:cstheme="minorHAnsi"/>
          <w:sz w:val="24"/>
          <w:szCs w:val="24"/>
        </w:rPr>
      </w:pPr>
      <w:bookmarkStart w:id="5" w:name="_Hlk103606994"/>
      <w:r w:rsidRPr="0099324B">
        <w:rPr>
          <w:rFonts w:eastAsia="SimSun" w:cstheme="minorHAnsi"/>
          <w:sz w:val="24"/>
          <w:szCs w:val="24"/>
        </w:rPr>
        <w:t>Kiti techniniai reikalavimai naujos automatikos įrengimui: įrengti šilumos nešėjo temperatūros reguliavimą su lauko oro temperatūros korekcija; priklausomai nuo esančių šildymo kontūrų, esamų valdymo ir kontrolės prietaisų, vožtuvų pavarų, siurblių ir kitų įrenginių šilumos punkto elektroninis valdymo modulis (valdiklis) turi turėti šias funkcijas:</w:t>
      </w:r>
    </w:p>
    <w:p w14:paraId="306ECC6D" w14:textId="67481E1C" w:rsidR="00CD5701" w:rsidRPr="0099324B" w:rsidRDefault="00AA2C84" w:rsidP="004B1866">
      <w:pPr>
        <w:pStyle w:val="Sraopastraipa"/>
        <w:numPr>
          <w:ilvl w:val="0"/>
          <w:numId w:val="31"/>
        </w:numPr>
        <w:tabs>
          <w:tab w:val="left" w:pos="993"/>
        </w:tabs>
        <w:autoSpaceDE w:val="0"/>
        <w:adjustRightInd w:val="0"/>
        <w:spacing w:after="0" w:line="240" w:lineRule="auto"/>
        <w:jc w:val="both"/>
        <w:rPr>
          <w:rFonts w:eastAsia="SimSun" w:cstheme="minorHAnsi"/>
          <w:sz w:val="24"/>
          <w:szCs w:val="24"/>
        </w:rPr>
      </w:pPr>
      <w:r w:rsidRPr="0099324B">
        <w:rPr>
          <w:rFonts w:eastAsia="SimSun" w:cstheme="minorHAnsi"/>
          <w:sz w:val="24"/>
          <w:szCs w:val="24"/>
        </w:rPr>
        <w:t>valdymas pagal priklausomybę nuo lauko oro temperatūros;</w:t>
      </w:r>
    </w:p>
    <w:p w14:paraId="0F46FBC0" w14:textId="2A74A5D6" w:rsidR="00CD5701" w:rsidRPr="0099324B" w:rsidRDefault="00AA2C84" w:rsidP="004B1866">
      <w:pPr>
        <w:pStyle w:val="Sraopastraipa"/>
        <w:numPr>
          <w:ilvl w:val="0"/>
          <w:numId w:val="31"/>
        </w:numPr>
        <w:tabs>
          <w:tab w:val="left" w:pos="993"/>
        </w:tabs>
        <w:autoSpaceDE w:val="0"/>
        <w:adjustRightInd w:val="0"/>
        <w:spacing w:after="0" w:line="240" w:lineRule="auto"/>
        <w:jc w:val="both"/>
        <w:rPr>
          <w:rFonts w:eastAsia="SimSun" w:cstheme="minorHAnsi"/>
          <w:sz w:val="24"/>
          <w:szCs w:val="24"/>
        </w:rPr>
      </w:pPr>
      <w:r w:rsidRPr="0099324B">
        <w:rPr>
          <w:rFonts w:eastAsia="SimSun" w:cstheme="minorHAnsi"/>
          <w:sz w:val="24"/>
          <w:szCs w:val="24"/>
        </w:rPr>
        <w:lastRenderedPageBreak/>
        <w:t>turi būti galimybė nustatyti šešis lūžio taškus šildymo kreivėje bei apriboti mažiausią ir didžiausią į šildymo sistemą tiekiamą temperatūrą;</w:t>
      </w:r>
    </w:p>
    <w:p w14:paraId="784878A3" w14:textId="2C7F3CA6" w:rsidR="008665EB" w:rsidRPr="0099324B" w:rsidRDefault="00AA2C84" w:rsidP="004B1866">
      <w:pPr>
        <w:pStyle w:val="Sraopastraipa"/>
        <w:numPr>
          <w:ilvl w:val="0"/>
          <w:numId w:val="31"/>
        </w:numPr>
        <w:tabs>
          <w:tab w:val="left" w:pos="567"/>
          <w:tab w:val="left" w:pos="993"/>
        </w:tabs>
        <w:autoSpaceDE w:val="0"/>
        <w:adjustRightInd w:val="0"/>
        <w:spacing w:after="0" w:line="240" w:lineRule="auto"/>
        <w:jc w:val="both"/>
        <w:rPr>
          <w:rFonts w:eastAsia="SimSun" w:cstheme="minorHAnsi"/>
          <w:sz w:val="24"/>
          <w:szCs w:val="24"/>
        </w:rPr>
      </w:pPr>
      <w:r w:rsidRPr="0099324B">
        <w:rPr>
          <w:rFonts w:eastAsia="SimSun" w:cstheme="minorHAnsi"/>
          <w:sz w:val="24"/>
          <w:szCs w:val="24"/>
        </w:rPr>
        <w:t>valdiklis turi turėti valdymą nuotoliniu būdu internetinio ryšio pagalba, turi turėti Ethernet jungtį ir galimybę prijungti į gamintojo serverį;</w:t>
      </w:r>
    </w:p>
    <w:p w14:paraId="1E8135D4" w14:textId="77777777" w:rsidR="008665EB" w:rsidRPr="0099324B" w:rsidRDefault="00AA2C84" w:rsidP="004B1866">
      <w:pPr>
        <w:pStyle w:val="Sraopastraipa"/>
        <w:numPr>
          <w:ilvl w:val="0"/>
          <w:numId w:val="31"/>
        </w:numPr>
        <w:tabs>
          <w:tab w:val="left" w:pos="567"/>
          <w:tab w:val="left" w:pos="993"/>
        </w:tabs>
        <w:autoSpaceDE w:val="0"/>
        <w:adjustRightInd w:val="0"/>
        <w:spacing w:after="0" w:line="240" w:lineRule="auto"/>
        <w:jc w:val="both"/>
        <w:rPr>
          <w:rFonts w:eastAsia="SimSun" w:cstheme="minorHAnsi"/>
          <w:sz w:val="24"/>
          <w:szCs w:val="24"/>
        </w:rPr>
      </w:pPr>
      <w:r w:rsidRPr="0099324B">
        <w:rPr>
          <w:rFonts w:eastAsia="SimSun" w:cstheme="minorHAnsi"/>
          <w:sz w:val="24"/>
          <w:szCs w:val="24"/>
        </w:rPr>
        <w:t>grąžinamos temperatūros ribojimas šildymo kontūrui pagal priklausomybę nuo lauko oro temperatūros;</w:t>
      </w:r>
    </w:p>
    <w:p w14:paraId="1E1EF6E5" w14:textId="77777777" w:rsidR="008665EB" w:rsidRPr="0099324B" w:rsidRDefault="00AA2C84" w:rsidP="004B1866">
      <w:pPr>
        <w:pStyle w:val="Sraopastraipa"/>
        <w:numPr>
          <w:ilvl w:val="0"/>
          <w:numId w:val="31"/>
        </w:numPr>
        <w:tabs>
          <w:tab w:val="left" w:pos="567"/>
          <w:tab w:val="left" w:pos="993"/>
        </w:tabs>
        <w:autoSpaceDE w:val="0"/>
        <w:adjustRightInd w:val="0"/>
        <w:spacing w:after="0" w:line="240" w:lineRule="auto"/>
        <w:jc w:val="both"/>
        <w:rPr>
          <w:rFonts w:eastAsia="SimSun" w:cstheme="minorHAnsi"/>
          <w:sz w:val="24"/>
          <w:szCs w:val="24"/>
        </w:rPr>
      </w:pPr>
      <w:r w:rsidRPr="0099324B">
        <w:rPr>
          <w:rFonts w:eastAsia="SimSun" w:cstheme="minorHAnsi"/>
          <w:sz w:val="24"/>
          <w:szCs w:val="24"/>
        </w:rPr>
        <w:t>karšto vandens ruošimui ribojimas pagal fiksuotą vertę;</w:t>
      </w:r>
    </w:p>
    <w:p w14:paraId="2CD4C0AC" w14:textId="77777777" w:rsidR="008665EB" w:rsidRPr="0099324B" w:rsidRDefault="00AA2C84" w:rsidP="004B1866">
      <w:pPr>
        <w:pStyle w:val="Sraopastraipa"/>
        <w:numPr>
          <w:ilvl w:val="0"/>
          <w:numId w:val="31"/>
        </w:numPr>
        <w:tabs>
          <w:tab w:val="left" w:pos="567"/>
          <w:tab w:val="left" w:pos="993"/>
        </w:tabs>
        <w:autoSpaceDE w:val="0"/>
        <w:adjustRightInd w:val="0"/>
        <w:spacing w:after="0" w:line="240" w:lineRule="auto"/>
        <w:jc w:val="both"/>
        <w:rPr>
          <w:rFonts w:eastAsia="SimSun" w:cstheme="minorHAnsi"/>
          <w:sz w:val="24"/>
          <w:szCs w:val="24"/>
        </w:rPr>
      </w:pPr>
      <w:r w:rsidRPr="0099324B">
        <w:rPr>
          <w:rFonts w:eastAsia="SimSun" w:cstheme="minorHAnsi"/>
          <w:sz w:val="24"/>
          <w:szCs w:val="24"/>
        </w:rPr>
        <w:t>turi būti galimybė koreguoti temperatūrą pagal vidaus temperatūros signalą;</w:t>
      </w:r>
    </w:p>
    <w:p w14:paraId="6533B57C" w14:textId="77777777" w:rsidR="008665EB" w:rsidRPr="0099324B" w:rsidRDefault="00AA2C84" w:rsidP="004B1866">
      <w:pPr>
        <w:pStyle w:val="Sraopastraipa"/>
        <w:numPr>
          <w:ilvl w:val="0"/>
          <w:numId w:val="31"/>
        </w:numPr>
        <w:tabs>
          <w:tab w:val="left" w:pos="567"/>
          <w:tab w:val="left" w:pos="993"/>
        </w:tabs>
        <w:autoSpaceDE w:val="0"/>
        <w:adjustRightInd w:val="0"/>
        <w:spacing w:after="0" w:line="240" w:lineRule="auto"/>
        <w:jc w:val="both"/>
        <w:rPr>
          <w:rFonts w:eastAsia="SimSun" w:cstheme="minorHAnsi"/>
          <w:sz w:val="24"/>
          <w:szCs w:val="24"/>
        </w:rPr>
      </w:pPr>
      <w:r w:rsidRPr="0099324B">
        <w:rPr>
          <w:rFonts w:eastAsia="SimSun" w:cstheme="minorHAnsi"/>
          <w:sz w:val="24"/>
          <w:szCs w:val="24"/>
        </w:rPr>
        <w:t>valdiklis turi turėti galimybe registruoti pateiktų ir paskaičiuotų temperatūrų vertes iki keturių parų;</w:t>
      </w:r>
    </w:p>
    <w:p w14:paraId="66CFEFB4" w14:textId="77777777" w:rsidR="008665EB" w:rsidRPr="0099324B" w:rsidRDefault="00AA2C84" w:rsidP="004B1866">
      <w:pPr>
        <w:pStyle w:val="Sraopastraipa"/>
        <w:numPr>
          <w:ilvl w:val="0"/>
          <w:numId w:val="31"/>
        </w:numPr>
        <w:tabs>
          <w:tab w:val="left" w:pos="567"/>
          <w:tab w:val="left" w:pos="993"/>
        </w:tabs>
        <w:autoSpaceDE w:val="0"/>
        <w:adjustRightInd w:val="0"/>
        <w:spacing w:after="0" w:line="240" w:lineRule="auto"/>
        <w:jc w:val="both"/>
        <w:rPr>
          <w:rFonts w:eastAsia="SimSun" w:cstheme="minorHAnsi"/>
          <w:sz w:val="24"/>
          <w:szCs w:val="24"/>
        </w:rPr>
      </w:pPr>
      <w:r w:rsidRPr="0099324B">
        <w:rPr>
          <w:rFonts w:eastAsia="SimSun" w:cstheme="minorHAnsi"/>
          <w:sz w:val="24"/>
          <w:szCs w:val="24"/>
        </w:rPr>
        <w:t>valdiklis turi turėti pavaros apsaugos nuo švytavimo programą;</w:t>
      </w:r>
    </w:p>
    <w:p w14:paraId="45C7F468" w14:textId="77777777" w:rsidR="008665EB" w:rsidRPr="0099324B" w:rsidRDefault="00AA2C84" w:rsidP="004B1866">
      <w:pPr>
        <w:pStyle w:val="Sraopastraipa"/>
        <w:numPr>
          <w:ilvl w:val="0"/>
          <w:numId w:val="31"/>
        </w:numPr>
        <w:tabs>
          <w:tab w:val="left" w:pos="567"/>
          <w:tab w:val="left" w:pos="993"/>
        </w:tabs>
        <w:autoSpaceDE w:val="0"/>
        <w:adjustRightInd w:val="0"/>
        <w:spacing w:after="0" w:line="240" w:lineRule="auto"/>
        <w:jc w:val="both"/>
        <w:rPr>
          <w:rFonts w:eastAsia="SimSun" w:cstheme="minorHAnsi"/>
          <w:sz w:val="24"/>
          <w:szCs w:val="24"/>
        </w:rPr>
      </w:pPr>
      <w:r w:rsidRPr="0099324B">
        <w:rPr>
          <w:rFonts w:eastAsia="SimSun" w:cstheme="minorHAnsi"/>
          <w:sz w:val="24"/>
          <w:szCs w:val="24"/>
        </w:rPr>
        <w:t>valdiklis turi turėti pavaros mankštinimo funkcija vasaros metu;</w:t>
      </w:r>
    </w:p>
    <w:p w14:paraId="53E93AFE" w14:textId="77777777" w:rsidR="008665EB" w:rsidRPr="0099324B" w:rsidRDefault="00AA2C84" w:rsidP="004B1866">
      <w:pPr>
        <w:pStyle w:val="Sraopastraipa"/>
        <w:numPr>
          <w:ilvl w:val="0"/>
          <w:numId w:val="31"/>
        </w:numPr>
        <w:tabs>
          <w:tab w:val="left" w:pos="567"/>
          <w:tab w:val="left" w:pos="993"/>
        </w:tabs>
        <w:autoSpaceDE w:val="0"/>
        <w:adjustRightInd w:val="0"/>
        <w:spacing w:after="0" w:line="240" w:lineRule="auto"/>
        <w:jc w:val="both"/>
        <w:rPr>
          <w:rFonts w:eastAsia="SimSun" w:cstheme="minorHAnsi"/>
          <w:sz w:val="24"/>
          <w:szCs w:val="24"/>
        </w:rPr>
      </w:pPr>
      <w:r w:rsidRPr="0099324B">
        <w:rPr>
          <w:rFonts w:eastAsia="SimSun" w:cstheme="minorHAnsi"/>
          <w:sz w:val="24"/>
          <w:szCs w:val="24"/>
        </w:rPr>
        <w:t>valdiklis turi turėti cirkuliacinio siurblio pramankštinimo vasaros metu funkciją;</w:t>
      </w:r>
    </w:p>
    <w:p w14:paraId="6A822AC3" w14:textId="77777777" w:rsidR="008665EB" w:rsidRPr="0099324B" w:rsidRDefault="00AA2C84" w:rsidP="004B1866">
      <w:pPr>
        <w:pStyle w:val="Sraopastraipa"/>
        <w:numPr>
          <w:ilvl w:val="0"/>
          <w:numId w:val="31"/>
        </w:numPr>
        <w:tabs>
          <w:tab w:val="left" w:pos="567"/>
          <w:tab w:val="left" w:pos="993"/>
        </w:tabs>
        <w:autoSpaceDE w:val="0"/>
        <w:adjustRightInd w:val="0"/>
        <w:spacing w:after="0" w:line="240" w:lineRule="auto"/>
        <w:jc w:val="both"/>
        <w:rPr>
          <w:rFonts w:eastAsia="SimSun" w:cstheme="minorHAnsi"/>
          <w:sz w:val="24"/>
          <w:szCs w:val="24"/>
        </w:rPr>
      </w:pPr>
      <w:r w:rsidRPr="0099324B">
        <w:rPr>
          <w:rFonts w:eastAsia="SimSun" w:cstheme="minorHAnsi"/>
          <w:sz w:val="24"/>
          <w:szCs w:val="24"/>
        </w:rPr>
        <w:t>atsakingi asmenys turi turėti galimybę valdyti energiją pagal galios poreikį;</w:t>
      </w:r>
    </w:p>
    <w:p w14:paraId="2F9A017E" w14:textId="77777777" w:rsidR="008665EB" w:rsidRPr="0099324B" w:rsidRDefault="00AA2C84" w:rsidP="004B1866">
      <w:pPr>
        <w:pStyle w:val="Sraopastraipa"/>
        <w:numPr>
          <w:ilvl w:val="0"/>
          <w:numId w:val="31"/>
        </w:numPr>
        <w:tabs>
          <w:tab w:val="left" w:pos="567"/>
          <w:tab w:val="left" w:pos="993"/>
        </w:tabs>
        <w:autoSpaceDE w:val="0"/>
        <w:adjustRightInd w:val="0"/>
        <w:spacing w:after="0" w:line="240" w:lineRule="auto"/>
        <w:jc w:val="both"/>
        <w:rPr>
          <w:rFonts w:eastAsia="SimSun" w:cstheme="minorHAnsi"/>
          <w:sz w:val="24"/>
          <w:szCs w:val="24"/>
        </w:rPr>
      </w:pPr>
      <w:r w:rsidRPr="0099324B">
        <w:rPr>
          <w:rFonts w:eastAsia="SimSun" w:cstheme="minorHAnsi"/>
          <w:sz w:val="24"/>
          <w:szCs w:val="24"/>
        </w:rPr>
        <w:t>valdiklio suderinimo protokolas turi būti užpildytas ir pateiktas užsakovui;</w:t>
      </w:r>
    </w:p>
    <w:p w14:paraId="3B9A6FC7" w14:textId="77777777" w:rsidR="008665EB" w:rsidRPr="0099324B" w:rsidRDefault="00AA2C84" w:rsidP="004B1866">
      <w:pPr>
        <w:pStyle w:val="Sraopastraipa"/>
        <w:numPr>
          <w:ilvl w:val="0"/>
          <w:numId w:val="31"/>
        </w:numPr>
        <w:tabs>
          <w:tab w:val="left" w:pos="567"/>
          <w:tab w:val="left" w:pos="993"/>
        </w:tabs>
        <w:autoSpaceDE w:val="0"/>
        <w:adjustRightInd w:val="0"/>
        <w:spacing w:after="0" w:line="240" w:lineRule="auto"/>
        <w:jc w:val="both"/>
        <w:rPr>
          <w:rFonts w:eastAsia="SimSun" w:cstheme="minorHAnsi"/>
          <w:sz w:val="24"/>
          <w:szCs w:val="24"/>
        </w:rPr>
      </w:pPr>
      <w:r w:rsidRPr="0099324B">
        <w:rPr>
          <w:rFonts w:eastAsia="SimSun" w:cstheme="minorHAnsi"/>
          <w:sz w:val="24"/>
          <w:szCs w:val="24"/>
        </w:rPr>
        <w:t>aplinkos temperatūra darbo metu iki 50°C;</w:t>
      </w:r>
    </w:p>
    <w:p w14:paraId="1C4C917A" w14:textId="77777777" w:rsidR="008665EB" w:rsidRPr="0099324B" w:rsidRDefault="00AA2C84" w:rsidP="004B1866">
      <w:pPr>
        <w:pStyle w:val="Sraopastraipa"/>
        <w:numPr>
          <w:ilvl w:val="0"/>
          <w:numId w:val="31"/>
        </w:numPr>
        <w:tabs>
          <w:tab w:val="left" w:pos="567"/>
          <w:tab w:val="left" w:pos="993"/>
        </w:tabs>
        <w:autoSpaceDE w:val="0"/>
        <w:adjustRightInd w:val="0"/>
        <w:spacing w:after="0" w:line="240" w:lineRule="auto"/>
        <w:jc w:val="both"/>
        <w:rPr>
          <w:rFonts w:eastAsia="SimSun" w:cstheme="minorHAnsi"/>
          <w:sz w:val="24"/>
          <w:szCs w:val="24"/>
        </w:rPr>
      </w:pPr>
      <w:r w:rsidRPr="0099324B">
        <w:rPr>
          <w:rFonts w:eastAsia="SimSun" w:cstheme="minorHAnsi"/>
          <w:sz w:val="24"/>
          <w:szCs w:val="24"/>
        </w:rPr>
        <w:t>valdiklis turi turėti ne mažiau 8-ių įėjimų. Iš jų ne mažiau 6-ių Pt1000 įėjimų temperatūrai matuoti;</w:t>
      </w:r>
    </w:p>
    <w:p w14:paraId="47737F9E" w14:textId="77777777" w:rsidR="008665EB" w:rsidRPr="0099324B" w:rsidRDefault="00AA2C84" w:rsidP="004B1866">
      <w:pPr>
        <w:pStyle w:val="Sraopastraipa"/>
        <w:numPr>
          <w:ilvl w:val="0"/>
          <w:numId w:val="31"/>
        </w:numPr>
        <w:tabs>
          <w:tab w:val="left" w:pos="567"/>
          <w:tab w:val="left" w:pos="993"/>
        </w:tabs>
        <w:autoSpaceDE w:val="0"/>
        <w:adjustRightInd w:val="0"/>
        <w:spacing w:after="0" w:line="240" w:lineRule="auto"/>
        <w:jc w:val="both"/>
        <w:rPr>
          <w:rFonts w:eastAsia="SimSun" w:cstheme="minorHAnsi"/>
          <w:sz w:val="24"/>
          <w:szCs w:val="24"/>
        </w:rPr>
      </w:pPr>
      <w:r w:rsidRPr="0099324B">
        <w:rPr>
          <w:rFonts w:eastAsia="SimSun" w:cstheme="minorHAnsi"/>
          <w:sz w:val="24"/>
          <w:szCs w:val="24"/>
        </w:rPr>
        <w:t>valdiklyje turi būti RJ45 tipo Ethernet jungtis veikiančiai duomenų apsikeitimo ir valdymo sistemai prijungti iš kurios būtų galima valdyti ir gauti elektroninio pašto žinutes apie valdymo sutrikimus;</w:t>
      </w:r>
    </w:p>
    <w:p w14:paraId="1A028920" w14:textId="77777777" w:rsidR="004B1866" w:rsidRPr="0099324B" w:rsidRDefault="009458F9" w:rsidP="004B1866">
      <w:pPr>
        <w:pStyle w:val="Sraopastraipa"/>
        <w:numPr>
          <w:ilvl w:val="0"/>
          <w:numId w:val="31"/>
        </w:numPr>
        <w:tabs>
          <w:tab w:val="left" w:pos="567"/>
          <w:tab w:val="left" w:pos="993"/>
        </w:tabs>
        <w:autoSpaceDE w:val="0"/>
        <w:adjustRightInd w:val="0"/>
        <w:spacing w:after="0" w:line="240" w:lineRule="auto"/>
        <w:jc w:val="both"/>
        <w:rPr>
          <w:rFonts w:eastAsia="SimSun" w:cstheme="minorHAnsi"/>
          <w:sz w:val="24"/>
          <w:szCs w:val="24"/>
        </w:rPr>
      </w:pPr>
      <w:r w:rsidRPr="0099324B">
        <w:rPr>
          <w:rFonts w:eastAsia="SimSun" w:cstheme="minorHAnsi"/>
          <w:sz w:val="24"/>
          <w:szCs w:val="24"/>
        </w:rPr>
        <w:t>valdikli</w:t>
      </w:r>
      <w:r w:rsidR="00C355F4" w:rsidRPr="0099324B">
        <w:rPr>
          <w:rFonts w:eastAsia="SimSun" w:cstheme="minorHAnsi"/>
          <w:sz w:val="24"/>
          <w:szCs w:val="24"/>
        </w:rPr>
        <w:t>s</w:t>
      </w:r>
      <w:r w:rsidRPr="0099324B">
        <w:rPr>
          <w:rFonts w:eastAsia="SimSun" w:cstheme="minorHAnsi"/>
          <w:sz w:val="24"/>
          <w:szCs w:val="24"/>
        </w:rPr>
        <w:t xml:space="preserve"> </w:t>
      </w:r>
      <w:r w:rsidR="00C355F4" w:rsidRPr="0099324B">
        <w:rPr>
          <w:rFonts w:eastAsia="SimSun" w:cstheme="minorHAnsi"/>
          <w:sz w:val="24"/>
          <w:szCs w:val="24"/>
        </w:rPr>
        <w:t xml:space="preserve">turi turėti galimybę jį </w:t>
      </w:r>
      <w:r w:rsidRPr="0099324B">
        <w:rPr>
          <w:rFonts w:eastAsia="SimSun" w:cstheme="minorHAnsi"/>
          <w:sz w:val="24"/>
          <w:szCs w:val="24"/>
        </w:rPr>
        <w:t>pajung</w:t>
      </w:r>
      <w:r w:rsidR="00C355F4" w:rsidRPr="0099324B">
        <w:rPr>
          <w:rFonts w:eastAsia="SimSun" w:cstheme="minorHAnsi"/>
          <w:sz w:val="24"/>
          <w:szCs w:val="24"/>
        </w:rPr>
        <w:t>ti</w:t>
      </w:r>
      <w:r w:rsidRPr="0099324B">
        <w:rPr>
          <w:rFonts w:eastAsia="SimSun" w:cstheme="minorHAnsi"/>
          <w:sz w:val="24"/>
          <w:szCs w:val="24"/>
        </w:rPr>
        <w:t xml:space="preserve"> į </w:t>
      </w:r>
      <w:r w:rsidR="0042742E" w:rsidRPr="0099324B">
        <w:rPr>
          <w:rFonts w:eastAsia="SimSun" w:cstheme="minorHAnsi"/>
          <w:sz w:val="24"/>
          <w:szCs w:val="24"/>
        </w:rPr>
        <w:t xml:space="preserve">vieningą </w:t>
      </w:r>
      <w:r w:rsidRPr="0099324B">
        <w:rPr>
          <w:rFonts w:eastAsia="SimSun" w:cstheme="minorHAnsi"/>
          <w:sz w:val="24"/>
          <w:szCs w:val="24"/>
        </w:rPr>
        <w:t xml:space="preserve">gamintojo </w:t>
      </w:r>
      <w:r w:rsidR="00861FA7" w:rsidRPr="0099324B">
        <w:rPr>
          <w:rFonts w:eastAsia="SimSun" w:cstheme="minorHAnsi"/>
          <w:sz w:val="24"/>
          <w:szCs w:val="24"/>
        </w:rPr>
        <w:t>vidinį serverį</w:t>
      </w:r>
      <w:r w:rsidR="00926449" w:rsidRPr="0099324B">
        <w:rPr>
          <w:rFonts w:eastAsia="SimSun" w:cstheme="minorHAnsi"/>
          <w:sz w:val="24"/>
          <w:szCs w:val="24"/>
        </w:rPr>
        <w:t>,</w:t>
      </w:r>
      <w:r w:rsidR="00861FA7" w:rsidRPr="0099324B">
        <w:rPr>
          <w:rFonts w:eastAsia="SimSun" w:cstheme="minorHAnsi"/>
          <w:sz w:val="24"/>
          <w:szCs w:val="24"/>
        </w:rPr>
        <w:t xml:space="preserve"> </w:t>
      </w:r>
      <w:r w:rsidRPr="0099324B">
        <w:rPr>
          <w:rFonts w:eastAsia="SimSun" w:cstheme="minorHAnsi"/>
          <w:sz w:val="24"/>
          <w:szCs w:val="24"/>
        </w:rPr>
        <w:t xml:space="preserve">(pvz.: </w:t>
      </w:r>
      <w:r w:rsidRPr="0099324B">
        <w:rPr>
          <w:rFonts w:cstheme="minorHAnsi"/>
          <w:sz w:val="24"/>
          <w:szCs w:val="24"/>
        </w:rPr>
        <w:t>į įmonėje naudojamą duomenų nuskaitymo ir valdymo sistemą per Danfoss serverį</w:t>
      </w:r>
      <w:r w:rsidRPr="0099324B">
        <w:rPr>
          <w:rFonts w:eastAsia="SimSun" w:cstheme="minorHAnsi"/>
          <w:sz w:val="24"/>
          <w:szCs w:val="24"/>
        </w:rPr>
        <w:t xml:space="preserve">) </w:t>
      </w:r>
      <w:r w:rsidR="00560876" w:rsidRPr="0099324B">
        <w:rPr>
          <w:rFonts w:eastAsia="SimSun" w:cstheme="minorHAnsi"/>
          <w:sz w:val="24"/>
          <w:szCs w:val="24"/>
        </w:rPr>
        <w:t>duomenų monitoringui ir valdymui per nuotolį</w:t>
      </w:r>
      <w:r w:rsidRPr="0099324B">
        <w:rPr>
          <w:rFonts w:eastAsia="SimSun" w:cstheme="minorHAnsi"/>
          <w:sz w:val="24"/>
          <w:szCs w:val="24"/>
        </w:rPr>
        <w:t>.</w:t>
      </w:r>
    </w:p>
    <w:p w14:paraId="27E2A2E5" w14:textId="04DFD532" w:rsidR="00AA2C84" w:rsidRPr="0099324B" w:rsidRDefault="00AA2C84" w:rsidP="004B1866">
      <w:pPr>
        <w:pStyle w:val="Sraopastraipa"/>
        <w:numPr>
          <w:ilvl w:val="0"/>
          <w:numId w:val="31"/>
        </w:numPr>
        <w:tabs>
          <w:tab w:val="left" w:pos="567"/>
          <w:tab w:val="left" w:pos="993"/>
        </w:tabs>
        <w:autoSpaceDE w:val="0"/>
        <w:adjustRightInd w:val="0"/>
        <w:spacing w:after="0" w:line="240" w:lineRule="auto"/>
        <w:jc w:val="both"/>
        <w:rPr>
          <w:rFonts w:eastAsia="SimSun" w:cstheme="minorHAnsi"/>
          <w:sz w:val="24"/>
          <w:szCs w:val="24"/>
        </w:rPr>
      </w:pPr>
      <w:r w:rsidRPr="0099324B">
        <w:rPr>
          <w:rFonts w:eastAsia="SimSun" w:cstheme="minorHAnsi"/>
          <w:sz w:val="24"/>
          <w:szCs w:val="24"/>
        </w:rPr>
        <w:t>valdiklio aptarnavimui ir diagnostikai turi būti galimybė prijungti kompiuterį per USB jungtį;</w:t>
      </w:r>
    </w:p>
    <w:p w14:paraId="679C76D0" w14:textId="77777777" w:rsidR="004B1866" w:rsidRPr="0099324B" w:rsidRDefault="00AA2C84" w:rsidP="004B1866">
      <w:pPr>
        <w:pStyle w:val="Sraopastraipa"/>
        <w:numPr>
          <w:ilvl w:val="0"/>
          <w:numId w:val="31"/>
        </w:numPr>
        <w:tabs>
          <w:tab w:val="left" w:pos="567"/>
          <w:tab w:val="left" w:pos="993"/>
        </w:tabs>
        <w:autoSpaceDE w:val="0"/>
        <w:adjustRightInd w:val="0"/>
        <w:spacing w:after="0" w:line="240" w:lineRule="auto"/>
        <w:rPr>
          <w:rFonts w:eastAsia="SimSun" w:cstheme="minorHAnsi"/>
          <w:sz w:val="24"/>
          <w:szCs w:val="24"/>
        </w:rPr>
      </w:pPr>
      <w:r w:rsidRPr="0099324B">
        <w:rPr>
          <w:rFonts w:eastAsia="SimSun" w:cstheme="minorHAnsi"/>
          <w:sz w:val="24"/>
          <w:szCs w:val="24"/>
        </w:rPr>
        <w:t>valdiklis turi tenkinti EMC 2004/108/EB direktyvos reikalavimus;</w:t>
      </w:r>
    </w:p>
    <w:p w14:paraId="7AB3A5DF" w14:textId="6C1EDD72" w:rsidR="00AA2C84" w:rsidRPr="0099324B" w:rsidRDefault="00AA2C84" w:rsidP="004B1866">
      <w:pPr>
        <w:pStyle w:val="Sraopastraipa"/>
        <w:numPr>
          <w:ilvl w:val="0"/>
          <w:numId w:val="31"/>
        </w:numPr>
        <w:tabs>
          <w:tab w:val="left" w:pos="567"/>
          <w:tab w:val="left" w:pos="993"/>
        </w:tabs>
        <w:autoSpaceDE w:val="0"/>
        <w:adjustRightInd w:val="0"/>
        <w:spacing w:after="0" w:line="240" w:lineRule="auto"/>
        <w:rPr>
          <w:rFonts w:eastAsia="SimSun" w:cstheme="minorHAnsi"/>
          <w:sz w:val="24"/>
          <w:szCs w:val="24"/>
        </w:rPr>
      </w:pPr>
      <w:r w:rsidRPr="0099324B">
        <w:rPr>
          <w:rFonts w:eastAsia="SimSun" w:cstheme="minorHAnsi"/>
          <w:sz w:val="24"/>
          <w:szCs w:val="24"/>
        </w:rPr>
        <w:t xml:space="preserve">Valdiklis </w:t>
      </w:r>
      <w:r w:rsidR="009160FA" w:rsidRPr="0099324B">
        <w:rPr>
          <w:rFonts w:eastAsia="SimSun" w:cstheme="minorHAnsi"/>
          <w:sz w:val="24"/>
          <w:szCs w:val="24"/>
        </w:rPr>
        <w:t xml:space="preserve">turi atitikti </w:t>
      </w:r>
      <w:r w:rsidRPr="0099324B">
        <w:rPr>
          <w:rFonts w:eastAsia="SimSun" w:cstheme="minorHAnsi"/>
          <w:sz w:val="24"/>
          <w:szCs w:val="24"/>
        </w:rPr>
        <w:t>LST EN IEC 61000-6-1:2019 „Elektromagnetinis suderinamumas (EMS). 6-1 dalis</w:t>
      </w:r>
      <w:r w:rsidR="004B1866" w:rsidRPr="0099324B">
        <w:rPr>
          <w:rFonts w:eastAsia="SimSun" w:cstheme="minorHAnsi"/>
          <w:sz w:val="24"/>
          <w:szCs w:val="24"/>
        </w:rPr>
        <w:t>.</w:t>
      </w:r>
    </w:p>
    <w:p w14:paraId="53B11F94" w14:textId="6C8F64F3" w:rsidR="007A0F05" w:rsidRPr="0099324B" w:rsidRDefault="00846521" w:rsidP="00BE01E0">
      <w:pPr>
        <w:tabs>
          <w:tab w:val="left" w:pos="567"/>
        </w:tabs>
        <w:autoSpaceDE w:val="0"/>
        <w:adjustRightInd w:val="0"/>
        <w:spacing w:after="0" w:line="240" w:lineRule="auto"/>
        <w:ind w:left="567"/>
        <w:jc w:val="both"/>
        <w:rPr>
          <w:rFonts w:eastAsia="SimSun" w:cstheme="minorHAnsi"/>
          <w:sz w:val="24"/>
          <w:szCs w:val="24"/>
        </w:rPr>
      </w:pPr>
      <w:r w:rsidRPr="0099324B">
        <w:rPr>
          <w:rFonts w:eastAsia="SimSun" w:cstheme="minorHAnsi"/>
          <w:sz w:val="24"/>
          <w:szCs w:val="24"/>
        </w:rPr>
        <w:t>1.2</w:t>
      </w:r>
      <w:r w:rsidR="00BE01E0" w:rsidRPr="0099324B">
        <w:rPr>
          <w:rFonts w:eastAsia="SimSun" w:cstheme="minorHAnsi"/>
          <w:sz w:val="24"/>
          <w:szCs w:val="24"/>
        </w:rPr>
        <w:t xml:space="preserve">.1. </w:t>
      </w:r>
      <w:r w:rsidR="00AA2C84" w:rsidRPr="0099324B">
        <w:rPr>
          <w:rFonts w:eastAsia="SimSun" w:cstheme="minorHAnsi"/>
          <w:sz w:val="24"/>
          <w:szCs w:val="24"/>
        </w:rPr>
        <w:t xml:space="preserve">Šilumos punktas turi būti su vidaus ir išorės panardinamais jutikliais; valdiklis </w:t>
      </w:r>
      <w:r w:rsidR="00AA2C84" w:rsidRPr="0099324B">
        <w:rPr>
          <w:rFonts w:cstheme="minorHAnsi"/>
          <w:sz w:val="24"/>
          <w:szCs w:val="24"/>
        </w:rPr>
        <w:t>turi turėti ryšio sąsają valdymui ir duomenų perdavimui; duomenų apsikeitimo protokolas ModbusRTU per RS485 sąsają arba BacNET arba lygiavertis; protokolo duomenys turi būti atviri (neužkoduoti). Šilumos reguliatorius privalo perduoti sistemos duomenis (kontroliuojamus ir valdomus parametrus) į / iš pastatų valdymo, kontrolės, administravimo programinę įrangą per telemetrijos įrenginį (GSM 4G LTE maršrutizatorių)</w:t>
      </w:r>
      <w:r w:rsidR="00AA2C84" w:rsidRPr="0099324B">
        <w:rPr>
          <w:rFonts w:eastAsia="SimSun" w:cstheme="minorHAnsi"/>
          <w:sz w:val="24"/>
          <w:szCs w:val="24"/>
        </w:rPr>
        <w:t>; š</w:t>
      </w:r>
      <w:r w:rsidR="00AA2C84" w:rsidRPr="0099324B">
        <w:rPr>
          <w:rFonts w:cstheme="minorHAnsi"/>
          <w:sz w:val="24"/>
          <w:szCs w:val="24"/>
        </w:rPr>
        <w:t>ilumos mazgo automatika projektuojama</w:t>
      </w:r>
      <w:r w:rsidR="00F1028D" w:rsidRPr="0099324B">
        <w:rPr>
          <w:rFonts w:cstheme="minorHAnsi"/>
          <w:sz w:val="24"/>
          <w:szCs w:val="24"/>
        </w:rPr>
        <w:t>s</w:t>
      </w:r>
      <w:r w:rsidR="00AA2C84" w:rsidRPr="0099324B">
        <w:rPr>
          <w:rFonts w:cstheme="minorHAnsi"/>
          <w:sz w:val="24"/>
          <w:szCs w:val="24"/>
        </w:rPr>
        <w:t xml:space="preserve"> pagal nepriklausomą šildymo sistemą; šilumos mazgas turi būti </w:t>
      </w:r>
      <w:r w:rsidR="00AA2C84" w:rsidRPr="0099324B">
        <w:rPr>
          <w:rFonts w:eastAsia="SimSun" w:cstheme="minorHAnsi"/>
          <w:sz w:val="24"/>
          <w:szCs w:val="24"/>
        </w:rPr>
        <w:t>įžemintas pagal galiojančius elektros įrenginių įrengimo taisyklių reikalavimus. Įrengiant, montuojant daviklius po atliktų darbų turi būti atstatyta ir sutvarkyta vamzdynų izoliacija, šilumos punktas (katilinė) turi būti sureguliuotas ir išbandytas surašant bandymo ir parametrų protokolus</w:t>
      </w:r>
      <w:r w:rsidR="00053000" w:rsidRPr="0099324B">
        <w:rPr>
          <w:rFonts w:eastAsia="SimSun" w:cstheme="minorHAnsi"/>
          <w:sz w:val="24"/>
          <w:szCs w:val="24"/>
        </w:rPr>
        <w:t>.</w:t>
      </w:r>
      <w:bookmarkEnd w:id="5"/>
    </w:p>
    <w:p w14:paraId="6ED574E2" w14:textId="6052F2F4" w:rsidR="00533E5B" w:rsidRPr="0099324B" w:rsidRDefault="00533E5B" w:rsidP="00BE01E0">
      <w:pPr>
        <w:tabs>
          <w:tab w:val="left" w:pos="567"/>
        </w:tabs>
        <w:autoSpaceDE w:val="0"/>
        <w:adjustRightInd w:val="0"/>
        <w:spacing w:after="0" w:line="240" w:lineRule="auto"/>
        <w:ind w:left="567"/>
        <w:jc w:val="both"/>
        <w:rPr>
          <w:rFonts w:eastAsia="SimSun" w:cstheme="minorHAnsi"/>
          <w:sz w:val="24"/>
          <w:szCs w:val="24"/>
        </w:rPr>
      </w:pPr>
      <w:r w:rsidRPr="0099324B">
        <w:rPr>
          <w:rFonts w:eastAsia="SimSun" w:cstheme="minorHAnsi"/>
          <w:sz w:val="24"/>
          <w:szCs w:val="24"/>
        </w:rPr>
        <w:t>Rangovas privalo parinkti ir pateikti valdikliui tinkamą raktą (application key), kuris užtikrintų visų objekte esančių kontūrų (šildymo, vėdinimo, KVV ir kt., jei taikoma) valdymą.</w:t>
      </w:r>
    </w:p>
    <w:p w14:paraId="5C3D7149" w14:textId="77777777" w:rsidR="007A0F05" w:rsidRPr="0099324B" w:rsidRDefault="005D741C" w:rsidP="00CD5701">
      <w:pPr>
        <w:pStyle w:val="Sraopastraipa"/>
        <w:numPr>
          <w:ilvl w:val="0"/>
          <w:numId w:val="25"/>
        </w:numPr>
        <w:tabs>
          <w:tab w:val="left" w:pos="567"/>
        </w:tabs>
        <w:autoSpaceDE w:val="0"/>
        <w:adjustRightInd w:val="0"/>
        <w:spacing w:after="0" w:line="240" w:lineRule="auto"/>
        <w:ind w:left="567" w:hanging="567"/>
        <w:jc w:val="both"/>
        <w:rPr>
          <w:rFonts w:eastAsia="SimSun" w:cstheme="minorHAnsi"/>
          <w:sz w:val="24"/>
          <w:szCs w:val="24"/>
        </w:rPr>
      </w:pPr>
      <w:r w:rsidRPr="0099324B">
        <w:rPr>
          <w:rFonts w:eastAsia="SimSun" w:cstheme="minorHAnsi"/>
          <w:sz w:val="24"/>
          <w:szCs w:val="24"/>
        </w:rPr>
        <w:t>Rangovas privalo Darbus atlikti naudojantis savo įrankiais, mechanizmais ir medžiagomis. Visos Darbų metu naudojamos medžiagos</w:t>
      </w:r>
      <w:r w:rsidR="00C379D4" w:rsidRPr="0099324B">
        <w:rPr>
          <w:rFonts w:eastAsia="SimSun" w:cstheme="minorHAnsi"/>
          <w:sz w:val="24"/>
          <w:szCs w:val="24"/>
        </w:rPr>
        <w:t>, įranga</w:t>
      </w:r>
      <w:r w:rsidRPr="0099324B">
        <w:rPr>
          <w:rFonts w:eastAsia="SimSun" w:cstheme="minorHAnsi"/>
          <w:sz w:val="24"/>
          <w:szCs w:val="24"/>
        </w:rPr>
        <w:t xml:space="preserve"> bei gaminiai turi būti nauji ir nenaudoti</w:t>
      </w:r>
      <w:r w:rsidR="004D244C" w:rsidRPr="0099324B">
        <w:rPr>
          <w:rFonts w:eastAsia="SimSun" w:cstheme="minorHAnsi"/>
          <w:sz w:val="24"/>
          <w:szCs w:val="24"/>
        </w:rPr>
        <w:t>.</w:t>
      </w:r>
    </w:p>
    <w:p w14:paraId="7CC754D7" w14:textId="77777777" w:rsidR="00BD2A59" w:rsidRPr="0099324B" w:rsidRDefault="005D741C" w:rsidP="00CD5701">
      <w:pPr>
        <w:pStyle w:val="Sraopastraipa"/>
        <w:numPr>
          <w:ilvl w:val="0"/>
          <w:numId w:val="25"/>
        </w:numPr>
        <w:tabs>
          <w:tab w:val="left" w:pos="567"/>
        </w:tabs>
        <w:autoSpaceDE w:val="0"/>
        <w:adjustRightInd w:val="0"/>
        <w:spacing w:after="0" w:line="240" w:lineRule="auto"/>
        <w:ind w:left="567" w:hanging="567"/>
        <w:jc w:val="both"/>
        <w:rPr>
          <w:rFonts w:eastAsia="SimSun" w:cstheme="minorHAnsi"/>
          <w:sz w:val="24"/>
          <w:szCs w:val="24"/>
        </w:rPr>
      </w:pPr>
      <w:r w:rsidRPr="0099324B">
        <w:rPr>
          <w:rFonts w:eastAsia="SimSun" w:cstheme="minorHAnsi"/>
          <w:sz w:val="24"/>
          <w:szCs w:val="24"/>
        </w:rPr>
        <w:t xml:space="preserve">Rangovas Darbų vykdymo metu </w:t>
      </w:r>
      <w:r w:rsidR="00905CFB" w:rsidRPr="0099324B">
        <w:rPr>
          <w:rFonts w:eastAsia="SimSun" w:cstheme="minorHAnsi"/>
          <w:sz w:val="24"/>
          <w:szCs w:val="24"/>
        </w:rPr>
        <w:t xml:space="preserve">privalo </w:t>
      </w:r>
      <w:r w:rsidRPr="0099324B">
        <w:rPr>
          <w:rFonts w:eastAsia="SimSun" w:cstheme="minorHAnsi"/>
          <w:sz w:val="24"/>
          <w:szCs w:val="24"/>
        </w:rPr>
        <w:t>nepažeisti šalia Darbų zonos esančių komunikacijų, pastato konstrukcijų, apdailos bei patalpose esančių įrenginių. Rangovas</w:t>
      </w:r>
      <w:r w:rsidR="008B3B62" w:rsidRPr="0099324B">
        <w:rPr>
          <w:rFonts w:eastAsia="SimSun" w:cstheme="minorHAnsi"/>
          <w:sz w:val="24"/>
          <w:szCs w:val="24"/>
        </w:rPr>
        <w:t>,</w:t>
      </w:r>
      <w:r w:rsidRPr="0099324B">
        <w:rPr>
          <w:rFonts w:eastAsia="SimSun" w:cstheme="minorHAnsi"/>
          <w:sz w:val="24"/>
          <w:szCs w:val="24"/>
        </w:rPr>
        <w:t xml:space="preserve"> pažeidęs komunikacijas, pastato konstrukcijas, apdailą bei patalpose esančius įrenginius, per terminą</w:t>
      </w:r>
      <w:r w:rsidR="008B3B62" w:rsidRPr="0099324B">
        <w:rPr>
          <w:rFonts w:eastAsia="SimSun" w:cstheme="minorHAnsi"/>
          <w:sz w:val="24"/>
          <w:szCs w:val="24"/>
        </w:rPr>
        <w:t>,</w:t>
      </w:r>
      <w:r w:rsidRPr="0099324B">
        <w:rPr>
          <w:rFonts w:eastAsia="SimSun" w:cstheme="minorHAnsi"/>
          <w:sz w:val="24"/>
          <w:szCs w:val="24"/>
        </w:rPr>
        <w:t xml:space="preserve"> kurį raštu suderina su Užsakovu</w:t>
      </w:r>
      <w:r w:rsidR="008B3B62" w:rsidRPr="0099324B">
        <w:rPr>
          <w:rFonts w:eastAsia="SimSun" w:cstheme="minorHAnsi"/>
          <w:sz w:val="24"/>
          <w:szCs w:val="24"/>
        </w:rPr>
        <w:t xml:space="preserve">, privalo juos atstatyti į </w:t>
      </w:r>
      <w:r w:rsidR="00EB4D20" w:rsidRPr="0099324B">
        <w:rPr>
          <w:rFonts w:eastAsia="SimSun" w:cstheme="minorHAnsi"/>
          <w:sz w:val="24"/>
          <w:szCs w:val="24"/>
        </w:rPr>
        <w:t>iki Darbų pradžios buvusią būklę</w:t>
      </w:r>
      <w:r w:rsidR="00B663DC" w:rsidRPr="0099324B">
        <w:rPr>
          <w:rFonts w:eastAsia="SimSun" w:cstheme="minorHAnsi"/>
          <w:sz w:val="24"/>
          <w:szCs w:val="24"/>
        </w:rPr>
        <w:t>.</w:t>
      </w:r>
      <w:r w:rsidRPr="0099324B">
        <w:rPr>
          <w:rFonts w:eastAsia="SimSun" w:cstheme="minorHAnsi"/>
          <w:sz w:val="24"/>
          <w:szCs w:val="24"/>
        </w:rPr>
        <w:t xml:space="preserve"> </w:t>
      </w:r>
      <w:r w:rsidR="00B663DC" w:rsidRPr="0099324B">
        <w:rPr>
          <w:rFonts w:eastAsia="SimSun" w:cstheme="minorHAnsi"/>
          <w:sz w:val="24"/>
          <w:szCs w:val="24"/>
        </w:rPr>
        <w:t xml:space="preserve">Šiuos pažeidimus </w:t>
      </w:r>
      <w:r w:rsidR="0068062E" w:rsidRPr="0099324B">
        <w:rPr>
          <w:rFonts w:eastAsia="SimSun" w:cstheme="minorHAnsi"/>
          <w:sz w:val="24"/>
          <w:szCs w:val="24"/>
        </w:rPr>
        <w:t xml:space="preserve">Rangovas </w:t>
      </w:r>
      <w:r w:rsidRPr="0099324B">
        <w:rPr>
          <w:rFonts w:eastAsia="SimSun" w:cstheme="minorHAnsi"/>
          <w:sz w:val="24"/>
          <w:szCs w:val="24"/>
        </w:rPr>
        <w:t>turės atstatyti savo lėšomis. Rangovas taip pat įsipareigoja užtikrinti greta Darbų zonos ir joje esančių žmonių apsaugą nuo Darbų keliamų pavojų bei atsakyti už juos</w:t>
      </w:r>
      <w:r w:rsidR="00905CFB" w:rsidRPr="0099324B">
        <w:rPr>
          <w:rFonts w:eastAsia="SimSun" w:cstheme="minorHAnsi"/>
          <w:sz w:val="24"/>
          <w:szCs w:val="24"/>
        </w:rPr>
        <w:t>.</w:t>
      </w:r>
      <w:bookmarkStart w:id="6" w:name="_Hlk103610741"/>
    </w:p>
    <w:p w14:paraId="6D106191" w14:textId="77777777" w:rsidR="00BD2A59" w:rsidRPr="0099324B" w:rsidRDefault="005D741C" w:rsidP="00CD5701">
      <w:pPr>
        <w:pStyle w:val="Sraopastraipa"/>
        <w:numPr>
          <w:ilvl w:val="0"/>
          <w:numId w:val="25"/>
        </w:numPr>
        <w:tabs>
          <w:tab w:val="left" w:pos="567"/>
        </w:tabs>
        <w:autoSpaceDE w:val="0"/>
        <w:adjustRightInd w:val="0"/>
        <w:spacing w:after="0" w:line="240" w:lineRule="auto"/>
        <w:ind w:left="567" w:hanging="567"/>
        <w:jc w:val="both"/>
        <w:rPr>
          <w:rFonts w:eastAsia="SimSun" w:cstheme="minorHAnsi"/>
          <w:sz w:val="24"/>
          <w:szCs w:val="24"/>
        </w:rPr>
      </w:pPr>
      <w:r w:rsidRPr="0099324B">
        <w:rPr>
          <w:rFonts w:eastAsia="SimSun" w:cstheme="minorHAnsi"/>
          <w:sz w:val="24"/>
          <w:szCs w:val="24"/>
        </w:rPr>
        <w:t xml:space="preserve">Rangovas privalo laikytis Lietuvos Respublikoje galiojančių įstatymų ir kitų teisės aktų nuostatų bei užtikrinti, kad visi Rangovo samdomi darbuotojai </w:t>
      </w:r>
      <w:r w:rsidR="007F2859" w:rsidRPr="0099324B">
        <w:rPr>
          <w:rFonts w:eastAsia="SimSun" w:cstheme="minorHAnsi"/>
          <w:sz w:val="24"/>
          <w:szCs w:val="24"/>
        </w:rPr>
        <w:t xml:space="preserve">ar tretieji asmenys </w:t>
      </w:r>
      <w:r w:rsidRPr="0099324B">
        <w:rPr>
          <w:rFonts w:eastAsia="SimSun" w:cstheme="minorHAnsi"/>
          <w:sz w:val="24"/>
          <w:szCs w:val="24"/>
        </w:rPr>
        <w:t xml:space="preserve">jų laikytųsi. Rangovas </w:t>
      </w:r>
      <w:r w:rsidRPr="0099324B">
        <w:rPr>
          <w:rFonts w:eastAsia="SimSun" w:cstheme="minorHAnsi"/>
          <w:sz w:val="24"/>
          <w:szCs w:val="24"/>
        </w:rPr>
        <w:lastRenderedPageBreak/>
        <w:t>garantuoja Užsakovui nuostolių atlyginimą, jei Rangovas</w:t>
      </w:r>
      <w:r w:rsidR="000049CF" w:rsidRPr="0099324B">
        <w:rPr>
          <w:rFonts w:eastAsia="SimSun" w:cstheme="minorHAnsi"/>
          <w:sz w:val="24"/>
          <w:szCs w:val="24"/>
        </w:rPr>
        <w:t>,</w:t>
      </w:r>
      <w:r w:rsidRPr="0099324B">
        <w:rPr>
          <w:rFonts w:eastAsia="SimSun" w:cstheme="minorHAnsi"/>
          <w:sz w:val="24"/>
          <w:szCs w:val="24"/>
        </w:rPr>
        <w:t xml:space="preserve"> </w:t>
      </w:r>
      <w:r w:rsidR="000049CF" w:rsidRPr="0099324B">
        <w:rPr>
          <w:rFonts w:eastAsia="SimSun" w:cstheme="minorHAnsi"/>
          <w:sz w:val="24"/>
          <w:szCs w:val="24"/>
        </w:rPr>
        <w:t xml:space="preserve">jo darbuotojai ar jo samdyti tretieji asmenys </w:t>
      </w:r>
      <w:r w:rsidRPr="0099324B">
        <w:rPr>
          <w:rFonts w:eastAsia="SimSun" w:cstheme="minorHAnsi"/>
          <w:sz w:val="24"/>
          <w:szCs w:val="24"/>
        </w:rPr>
        <w:t>nesilaikytų įstatymų ir kitų teisės aktų reikalavimų</w:t>
      </w:r>
      <w:r w:rsidR="00695454" w:rsidRPr="0099324B">
        <w:rPr>
          <w:rFonts w:eastAsia="SimSun" w:cstheme="minorHAnsi"/>
          <w:sz w:val="24"/>
          <w:szCs w:val="24"/>
        </w:rPr>
        <w:t>.</w:t>
      </w:r>
      <w:bookmarkEnd w:id="6"/>
    </w:p>
    <w:p w14:paraId="188EF9FD" w14:textId="241BD3CE" w:rsidR="00BD2A59" w:rsidRPr="0099324B" w:rsidRDefault="0061444E" w:rsidP="00CD5701">
      <w:pPr>
        <w:pStyle w:val="Sraopastraipa"/>
        <w:numPr>
          <w:ilvl w:val="0"/>
          <w:numId w:val="25"/>
        </w:numPr>
        <w:tabs>
          <w:tab w:val="left" w:pos="567"/>
        </w:tabs>
        <w:autoSpaceDE w:val="0"/>
        <w:adjustRightInd w:val="0"/>
        <w:spacing w:after="0" w:line="240" w:lineRule="auto"/>
        <w:ind w:left="567" w:hanging="567"/>
        <w:jc w:val="both"/>
        <w:rPr>
          <w:rFonts w:eastAsia="SimSun" w:cstheme="minorHAnsi"/>
          <w:sz w:val="24"/>
          <w:szCs w:val="24"/>
        </w:rPr>
      </w:pPr>
      <w:r w:rsidRPr="0099324B">
        <w:rPr>
          <w:rFonts w:eastAsia="SimSun" w:cstheme="minorHAnsi"/>
          <w:sz w:val="24"/>
          <w:szCs w:val="24"/>
          <w:lang w:eastAsia="zh-CN"/>
        </w:rPr>
        <w:t xml:space="preserve">Rangovas privalo į kainą </w:t>
      </w:r>
      <w:r w:rsidR="001223F5" w:rsidRPr="0099324B">
        <w:rPr>
          <w:rFonts w:eastAsia="SimSun" w:cstheme="minorHAnsi"/>
          <w:sz w:val="24"/>
          <w:szCs w:val="24"/>
          <w:lang w:eastAsia="zh-CN"/>
        </w:rPr>
        <w:t xml:space="preserve">įsivertinti </w:t>
      </w:r>
      <w:r w:rsidRPr="0099324B">
        <w:rPr>
          <w:rFonts w:eastAsia="SimSun" w:cstheme="minorHAnsi"/>
          <w:sz w:val="24"/>
          <w:szCs w:val="24"/>
          <w:lang w:eastAsia="zh-CN"/>
        </w:rPr>
        <w:t>patalpų išvalymą po dienos Darbų</w:t>
      </w:r>
      <w:r w:rsidR="0032217C" w:rsidRPr="0099324B">
        <w:rPr>
          <w:rFonts w:eastAsia="SimSun" w:cstheme="minorHAnsi"/>
          <w:sz w:val="24"/>
          <w:szCs w:val="24"/>
          <w:lang w:eastAsia="zh-CN"/>
        </w:rPr>
        <w:t>,</w:t>
      </w:r>
      <w:r w:rsidR="001223F5" w:rsidRPr="0099324B">
        <w:rPr>
          <w:rFonts w:eastAsia="SimSun" w:cstheme="minorHAnsi"/>
          <w:sz w:val="24"/>
          <w:szCs w:val="24"/>
          <w:lang w:eastAsia="zh-CN"/>
        </w:rPr>
        <w:t xml:space="preserve"> </w:t>
      </w:r>
      <w:r w:rsidR="002B31AD" w:rsidRPr="0099324B">
        <w:rPr>
          <w:rFonts w:eastAsia="SimSun" w:cstheme="minorHAnsi"/>
          <w:sz w:val="24"/>
          <w:szCs w:val="24"/>
          <w:lang w:eastAsia="zh-CN"/>
        </w:rPr>
        <w:t>projektinės dokumentacijos</w:t>
      </w:r>
      <w:r w:rsidR="00BD50B6" w:rsidRPr="0099324B">
        <w:rPr>
          <w:rFonts w:eastAsia="SimSun" w:cstheme="minorHAnsi"/>
          <w:sz w:val="24"/>
          <w:szCs w:val="24"/>
          <w:lang w:eastAsia="zh-CN"/>
        </w:rPr>
        <w:t>:</w:t>
      </w:r>
      <w:r w:rsidR="00386BF8" w:rsidRPr="0099324B">
        <w:rPr>
          <w:rFonts w:eastAsia="SimSun" w:cstheme="minorHAnsi"/>
          <w:sz w:val="24"/>
          <w:szCs w:val="24"/>
          <w:lang w:eastAsia="zh-CN"/>
        </w:rPr>
        <w:t xml:space="preserve"> </w:t>
      </w:r>
      <w:r w:rsidR="001A4634" w:rsidRPr="0099324B">
        <w:rPr>
          <w:rFonts w:eastAsia="SimSun" w:cstheme="minorHAnsi"/>
          <w:sz w:val="24"/>
          <w:szCs w:val="24"/>
          <w:lang w:eastAsia="zh-CN"/>
        </w:rPr>
        <w:t>valdiklio</w:t>
      </w:r>
      <w:r w:rsidR="00907B61" w:rsidRPr="0099324B">
        <w:rPr>
          <w:rFonts w:eastAsia="SimSun" w:cstheme="minorHAnsi"/>
          <w:sz w:val="24"/>
          <w:szCs w:val="24"/>
          <w:lang w:eastAsia="zh-CN"/>
        </w:rPr>
        <w:t xml:space="preserve"> su </w:t>
      </w:r>
      <w:r w:rsidR="00BD50B6" w:rsidRPr="0099324B">
        <w:rPr>
          <w:rFonts w:eastAsia="SimSun" w:cstheme="minorHAnsi"/>
          <w:sz w:val="24"/>
          <w:szCs w:val="24"/>
          <w:lang w:eastAsia="zh-CN"/>
        </w:rPr>
        <w:t>d</w:t>
      </w:r>
      <w:r w:rsidR="00907B61" w:rsidRPr="0099324B">
        <w:rPr>
          <w:rFonts w:eastAsia="SimSun" w:cstheme="minorHAnsi"/>
          <w:sz w:val="24"/>
          <w:szCs w:val="24"/>
          <w:lang w:eastAsia="zh-CN"/>
        </w:rPr>
        <w:t>avikliais</w:t>
      </w:r>
      <w:r w:rsidR="00BD50B6" w:rsidRPr="0099324B">
        <w:rPr>
          <w:rFonts w:eastAsia="SimSun" w:cstheme="minorHAnsi"/>
          <w:sz w:val="24"/>
          <w:szCs w:val="24"/>
          <w:lang w:eastAsia="zh-CN"/>
        </w:rPr>
        <w:t>, pavaromis ir siurbliais</w:t>
      </w:r>
      <w:r w:rsidR="001A4634" w:rsidRPr="0099324B">
        <w:rPr>
          <w:rFonts w:eastAsia="SimSun" w:cstheme="minorHAnsi"/>
          <w:sz w:val="24"/>
          <w:szCs w:val="24"/>
          <w:lang w:eastAsia="zh-CN"/>
        </w:rPr>
        <w:t xml:space="preserve"> pajungimo </w:t>
      </w:r>
      <w:r w:rsidR="00FB4904" w:rsidRPr="0099324B">
        <w:rPr>
          <w:rFonts w:eastAsia="SimSun" w:cstheme="minorHAnsi"/>
          <w:sz w:val="24"/>
          <w:szCs w:val="24"/>
          <w:lang w:eastAsia="zh-CN"/>
        </w:rPr>
        <w:t xml:space="preserve">elektrinės </w:t>
      </w:r>
      <w:r w:rsidR="001A4634" w:rsidRPr="0099324B">
        <w:rPr>
          <w:rFonts w:eastAsia="SimSun" w:cstheme="minorHAnsi"/>
          <w:sz w:val="24"/>
          <w:szCs w:val="24"/>
          <w:lang w:eastAsia="zh-CN"/>
        </w:rPr>
        <w:t>schemos</w:t>
      </w:r>
      <w:r w:rsidR="002B31AD" w:rsidRPr="0099324B">
        <w:rPr>
          <w:rFonts w:eastAsia="SimSun" w:cstheme="minorHAnsi"/>
          <w:sz w:val="24"/>
          <w:szCs w:val="24"/>
          <w:lang w:eastAsia="zh-CN"/>
        </w:rPr>
        <w:t xml:space="preserve"> parengimo, principinių </w:t>
      </w:r>
      <w:r w:rsidR="00907B61" w:rsidRPr="0099324B">
        <w:rPr>
          <w:rFonts w:eastAsia="SimSun" w:cstheme="minorHAnsi"/>
          <w:sz w:val="24"/>
          <w:szCs w:val="24"/>
          <w:lang w:eastAsia="zh-CN"/>
        </w:rPr>
        <w:t xml:space="preserve">elektros </w:t>
      </w:r>
      <w:r w:rsidR="002B31AD" w:rsidRPr="0099324B">
        <w:rPr>
          <w:rFonts w:eastAsia="SimSun" w:cstheme="minorHAnsi"/>
          <w:sz w:val="24"/>
          <w:szCs w:val="24"/>
          <w:lang w:eastAsia="zh-CN"/>
        </w:rPr>
        <w:t>schemų</w:t>
      </w:r>
      <w:r w:rsidR="0024195F" w:rsidRPr="0099324B">
        <w:rPr>
          <w:rFonts w:eastAsia="SimSun" w:cstheme="minorHAnsi"/>
          <w:sz w:val="24"/>
          <w:szCs w:val="24"/>
          <w:lang w:eastAsia="zh-CN"/>
        </w:rPr>
        <w:t xml:space="preserve"> (apsaugos elementų</w:t>
      </w:r>
      <w:r w:rsidR="00915257" w:rsidRPr="0099324B">
        <w:rPr>
          <w:rFonts w:eastAsia="SimSun" w:cstheme="minorHAnsi"/>
          <w:sz w:val="24"/>
          <w:szCs w:val="24"/>
          <w:lang w:eastAsia="zh-CN"/>
        </w:rPr>
        <w:t>, automatinių išjungėjų</w:t>
      </w:r>
      <w:r w:rsidR="0024195F" w:rsidRPr="0099324B">
        <w:rPr>
          <w:rFonts w:eastAsia="SimSun" w:cstheme="minorHAnsi"/>
          <w:sz w:val="24"/>
          <w:szCs w:val="24"/>
          <w:lang w:eastAsia="zh-CN"/>
        </w:rPr>
        <w:t>)</w:t>
      </w:r>
      <w:r w:rsidR="002B31AD" w:rsidRPr="0099324B">
        <w:rPr>
          <w:rFonts w:eastAsia="SimSun" w:cstheme="minorHAnsi"/>
          <w:sz w:val="24"/>
          <w:szCs w:val="24"/>
          <w:lang w:eastAsia="zh-CN"/>
        </w:rPr>
        <w:t xml:space="preserve"> ir </w:t>
      </w:r>
      <w:r w:rsidR="0024195F" w:rsidRPr="0099324B">
        <w:rPr>
          <w:rFonts w:eastAsia="SimSun" w:cstheme="minorHAnsi"/>
          <w:sz w:val="24"/>
          <w:szCs w:val="24"/>
          <w:lang w:eastAsia="zh-CN"/>
        </w:rPr>
        <w:t xml:space="preserve">valdiklių </w:t>
      </w:r>
      <w:r w:rsidR="002B31AD" w:rsidRPr="0099324B">
        <w:rPr>
          <w:rFonts w:eastAsia="SimSun" w:cstheme="minorHAnsi"/>
          <w:sz w:val="24"/>
          <w:szCs w:val="24"/>
          <w:lang w:eastAsia="zh-CN"/>
        </w:rPr>
        <w:t xml:space="preserve">naudojimo instrukcijų parengimo, </w:t>
      </w:r>
      <w:r w:rsidR="0008502F" w:rsidRPr="0099324B">
        <w:rPr>
          <w:rFonts w:eastAsia="SimSun" w:cstheme="minorHAnsi"/>
          <w:sz w:val="24"/>
          <w:szCs w:val="24"/>
          <w:lang w:eastAsia="zh-CN"/>
        </w:rPr>
        <w:t>reikiamų leidimų išėmim</w:t>
      </w:r>
      <w:r w:rsidR="002B31AD" w:rsidRPr="0099324B">
        <w:rPr>
          <w:rFonts w:eastAsia="SimSun" w:cstheme="minorHAnsi"/>
          <w:sz w:val="24"/>
          <w:szCs w:val="24"/>
          <w:lang w:eastAsia="zh-CN"/>
        </w:rPr>
        <w:t>o</w:t>
      </w:r>
      <w:r w:rsidR="0008502F" w:rsidRPr="0099324B">
        <w:rPr>
          <w:rFonts w:eastAsia="SimSun" w:cstheme="minorHAnsi"/>
          <w:sz w:val="24"/>
          <w:szCs w:val="24"/>
          <w:lang w:eastAsia="zh-CN"/>
        </w:rPr>
        <w:t>, Darbų pridavim</w:t>
      </w:r>
      <w:r w:rsidR="002B31AD" w:rsidRPr="0099324B">
        <w:rPr>
          <w:rFonts w:eastAsia="SimSun" w:cstheme="minorHAnsi"/>
          <w:sz w:val="24"/>
          <w:szCs w:val="24"/>
          <w:lang w:eastAsia="zh-CN"/>
        </w:rPr>
        <w:t>o</w:t>
      </w:r>
      <w:r w:rsidR="0008502F" w:rsidRPr="0099324B">
        <w:rPr>
          <w:rFonts w:eastAsia="SimSun" w:cstheme="minorHAnsi"/>
          <w:sz w:val="24"/>
          <w:szCs w:val="24"/>
          <w:lang w:eastAsia="zh-CN"/>
        </w:rPr>
        <w:t xml:space="preserve"> atsakingoms institucijoms</w:t>
      </w:r>
      <w:r w:rsidR="0024195F" w:rsidRPr="0099324B">
        <w:rPr>
          <w:rFonts w:eastAsia="SimSun" w:cstheme="minorHAnsi"/>
          <w:sz w:val="24"/>
          <w:szCs w:val="24"/>
          <w:lang w:eastAsia="zh-CN"/>
        </w:rPr>
        <w:t xml:space="preserve"> (jeigu </w:t>
      </w:r>
      <w:r w:rsidR="00DA6302" w:rsidRPr="0099324B">
        <w:rPr>
          <w:rFonts w:eastAsia="SimSun" w:cstheme="minorHAnsi"/>
          <w:sz w:val="24"/>
          <w:szCs w:val="24"/>
          <w:lang w:eastAsia="zh-CN"/>
        </w:rPr>
        <w:t>reikia</w:t>
      </w:r>
      <w:r w:rsidR="0024195F" w:rsidRPr="0099324B">
        <w:rPr>
          <w:rFonts w:eastAsia="SimSun" w:cstheme="minorHAnsi"/>
          <w:sz w:val="24"/>
          <w:szCs w:val="24"/>
          <w:lang w:eastAsia="zh-CN"/>
        </w:rPr>
        <w:t>)</w:t>
      </w:r>
      <w:r w:rsidR="0008502F" w:rsidRPr="0099324B">
        <w:rPr>
          <w:rFonts w:eastAsia="SimSun" w:cstheme="minorHAnsi"/>
          <w:sz w:val="24"/>
          <w:szCs w:val="24"/>
          <w:lang w:eastAsia="zh-CN"/>
        </w:rPr>
        <w:t>, siekiant tinkamai</w:t>
      </w:r>
      <w:r w:rsidR="005F43E1" w:rsidRPr="0099324B">
        <w:rPr>
          <w:rFonts w:eastAsia="SimSun" w:cstheme="minorHAnsi"/>
          <w:sz w:val="24"/>
          <w:szCs w:val="24"/>
          <w:lang w:eastAsia="zh-CN"/>
        </w:rPr>
        <w:t xml:space="preserve"> ir teisingai</w:t>
      </w:r>
      <w:r w:rsidR="0008502F" w:rsidRPr="0099324B">
        <w:rPr>
          <w:rFonts w:eastAsia="SimSun" w:cstheme="minorHAnsi"/>
          <w:sz w:val="24"/>
          <w:szCs w:val="24"/>
          <w:lang w:eastAsia="zh-CN"/>
        </w:rPr>
        <w:t xml:space="preserve"> eksploatuoti šilumos punktą, </w:t>
      </w:r>
      <w:r w:rsidR="005F43E1" w:rsidRPr="0099324B">
        <w:rPr>
          <w:rFonts w:eastAsia="SimSun" w:cstheme="minorHAnsi"/>
          <w:sz w:val="24"/>
          <w:szCs w:val="24"/>
          <w:lang w:eastAsia="zh-CN"/>
        </w:rPr>
        <w:t xml:space="preserve">naujų </w:t>
      </w:r>
      <w:r w:rsidR="00743654" w:rsidRPr="0099324B">
        <w:rPr>
          <w:rFonts w:eastAsia="SimSun" w:cstheme="minorHAnsi"/>
          <w:sz w:val="24"/>
          <w:szCs w:val="24"/>
          <w:lang w:eastAsia="zh-CN"/>
        </w:rPr>
        <w:t xml:space="preserve">el. </w:t>
      </w:r>
      <w:r w:rsidR="005F43E1" w:rsidRPr="0099324B">
        <w:rPr>
          <w:rFonts w:eastAsia="SimSun" w:cstheme="minorHAnsi"/>
          <w:sz w:val="24"/>
          <w:szCs w:val="24"/>
          <w:lang w:eastAsia="zh-CN"/>
        </w:rPr>
        <w:t>skyd</w:t>
      </w:r>
      <w:r w:rsidR="00743654" w:rsidRPr="0099324B">
        <w:rPr>
          <w:rFonts w:eastAsia="SimSun" w:cstheme="minorHAnsi"/>
          <w:sz w:val="24"/>
          <w:szCs w:val="24"/>
          <w:lang w:eastAsia="zh-CN"/>
        </w:rPr>
        <w:t>ų</w:t>
      </w:r>
      <w:r w:rsidR="00DC5ED3" w:rsidRPr="0099324B">
        <w:rPr>
          <w:rFonts w:eastAsia="SimSun" w:cstheme="minorHAnsi"/>
          <w:sz w:val="24"/>
          <w:szCs w:val="24"/>
          <w:lang w:eastAsia="zh-CN"/>
        </w:rPr>
        <w:t xml:space="preserve"> instaliavimo ir naujų kabelių pravedimo</w:t>
      </w:r>
      <w:r w:rsidR="001223F5" w:rsidRPr="0099324B">
        <w:rPr>
          <w:rFonts w:eastAsia="SimSun" w:cstheme="minorHAnsi"/>
          <w:sz w:val="24"/>
          <w:szCs w:val="24"/>
          <w:lang w:eastAsia="zh-CN"/>
        </w:rPr>
        <w:t xml:space="preserve"> </w:t>
      </w:r>
      <w:r w:rsidR="002B31AD" w:rsidRPr="0099324B">
        <w:rPr>
          <w:rFonts w:eastAsia="SimSun" w:cstheme="minorHAnsi"/>
          <w:sz w:val="24"/>
          <w:szCs w:val="24"/>
          <w:lang w:eastAsia="zh-CN"/>
        </w:rPr>
        <w:t>išla</w:t>
      </w:r>
      <w:r w:rsidR="00AC3421" w:rsidRPr="0099324B">
        <w:rPr>
          <w:rFonts w:eastAsia="SimSun" w:cstheme="minorHAnsi"/>
          <w:sz w:val="24"/>
          <w:szCs w:val="24"/>
          <w:lang w:eastAsia="zh-CN"/>
        </w:rPr>
        <w:t>i</w:t>
      </w:r>
      <w:r w:rsidR="002B31AD" w:rsidRPr="0099324B">
        <w:rPr>
          <w:rFonts w:eastAsia="SimSun" w:cstheme="minorHAnsi"/>
          <w:sz w:val="24"/>
          <w:szCs w:val="24"/>
          <w:lang w:eastAsia="zh-CN"/>
        </w:rPr>
        <w:t>das</w:t>
      </w:r>
      <w:r w:rsidR="001223F5" w:rsidRPr="0099324B">
        <w:rPr>
          <w:rFonts w:eastAsia="SimSun" w:cstheme="minorHAnsi"/>
          <w:sz w:val="24"/>
          <w:szCs w:val="24"/>
          <w:lang w:eastAsia="zh-CN"/>
        </w:rPr>
        <w:t xml:space="preserve">, </w:t>
      </w:r>
      <w:r w:rsidR="00974197" w:rsidRPr="0099324B">
        <w:rPr>
          <w:rFonts w:eastAsia="SimSun" w:cstheme="minorHAnsi"/>
          <w:sz w:val="24"/>
          <w:szCs w:val="24"/>
          <w:lang w:eastAsia="zh-CN"/>
        </w:rPr>
        <w:t>skaitiklių atplombavimo</w:t>
      </w:r>
      <w:r w:rsidR="00C46CEB" w:rsidRPr="0099324B">
        <w:rPr>
          <w:rFonts w:eastAsia="SimSun" w:cstheme="minorHAnsi"/>
          <w:sz w:val="24"/>
          <w:szCs w:val="24"/>
          <w:lang w:eastAsia="zh-CN"/>
        </w:rPr>
        <w:t xml:space="preserve"> </w:t>
      </w:r>
      <w:r w:rsidR="00974197" w:rsidRPr="0099324B">
        <w:rPr>
          <w:rFonts w:eastAsia="SimSun" w:cstheme="minorHAnsi"/>
          <w:sz w:val="24"/>
          <w:szCs w:val="24"/>
          <w:lang w:eastAsia="zh-CN"/>
        </w:rPr>
        <w:t>/</w:t>
      </w:r>
      <w:r w:rsidR="00C46CEB" w:rsidRPr="0099324B">
        <w:rPr>
          <w:rFonts w:eastAsia="SimSun" w:cstheme="minorHAnsi"/>
          <w:sz w:val="24"/>
          <w:szCs w:val="24"/>
          <w:lang w:eastAsia="zh-CN"/>
        </w:rPr>
        <w:t xml:space="preserve"> </w:t>
      </w:r>
      <w:r w:rsidR="00974197" w:rsidRPr="0099324B">
        <w:rPr>
          <w:rFonts w:eastAsia="SimSun" w:cstheme="minorHAnsi"/>
          <w:sz w:val="24"/>
          <w:szCs w:val="24"/>
          <w:lang w:eastAsia="zh-CN"/>
        </w:rPr>
        <w:t>užplombavimo</w:t>
      </w:r>
      <w:r w:rsidR="00DC5ED3" w:rsidRPr="0099324B">
        <w:rPr>
          <w:rFonts w:eastAsia="SimSun" w:cstheme="minorHAnsi"/>
          <w:sz w:val="24"/>
          <w:szCs w:val="24"/>
          <w:lang w:eastAsia="zh-CN"/>
        </w:rPr>
        <w:t xml:space="preserve"> (jeigu reikia)</w:t>
      </w:r>
      <w:r w:rsidR="00974197" w:rsidRPr="0099324B">
        <w:rPr>
          <w:rFonts w:eastAsia="SimSun" w:cstheme="minorHAnsi"/>
          <w:sz w:val="24"/>
          <w:szCs w:val="24"/>
          <w:lang w:eastAsia="zh-CN"/>
        </w:rPr>
        <w:t xml:space="preserve">, </w:t>
      </w:r>
      <w:r w:rsidR="0008502F" w:rsidRPr="0099324B">
        <w:rPr>
          <w:rFonts w:eastAsia="SimSun" w:cstheme="minorHAnsi"/>
          <w:sz w:val="24"/>
          <w:szCs w:val="24"/>
          <w:lang w:eastAsia="zh-CN"/>
        </w:rPr>
        <w:t xml:space="preserve">vidaus šilumos vamzdynų izoliavimo </w:t>
      </w:r>
      <w:r w:rsidR="00330110" w:rsidRPr="0099324B">
        <w:rPr>
          <w:rFonts w:eastAsia="SimSun" w:cstheme="minorHAnsi"/>
          <w:sz w:val="24"/>
          <w:szCs w:val="24"/>
          <w:lang w:eastAsia="zh-CN"/>
        </w:rPr>
        <w:t>(atstatymo)</w:t>
      </w:r>
      <w:r w:rsidR="00BB4467" w:rsidRPr="0099324B">
        <w:rPr>
          <w:rFonts w:eastAsia="SimSun" w:cstheme="minorHAnsi"/>
          <w:sz w:val="24"/>
          <w:szCs w:val="24"/>
          <w:lang w:eastAsia="zh-CN"/>
        </w:rPr>
        <w:t xml:space="preserve"> </w:t>
      </w:r>
      <w:r w:rsidR="0008502F" w:rsidRPr="0099324B">
        <w:rPr>
          <w:rFonts w:eastAsia="SimSun" w:cstheme="minorHAnsi"/>
          <w:sz w:val="24"/>
          <w:szCs w:val="24"/>
          <w:lang w:eastAsia="zh-CN"/>
        </w:rPr>
        <w:t>išlaidas</w:t>
      </w:r>
      <w:r w:rsidR="002B31AD" w:rsidRPr="0099324B">
        <w:rPr>
          <w:rFonts w:eastAsia="SimSun" w:cstheme="minorHAnsi"/>
          <w:sz w:val="24"/>
          <w:szCs w:val="24"/>
          <w:lang w:eastAsia="zh-CN"/>
        </w:rPr>
        <w:t xml:space="preserve"> šilumos punkto patalpoje</w:t>
      </w:r>
      <w:r w:rsidR="0008502F" w:rsidRPr="0099324B">
        <w:rPr>
          <w:rFonts w:eastAsia="SimSun" w:cstheme="minorHAnsi"/>
          <w:sz w:val="24"/>
          <w:szCs w:val="24"/>
          <w:lang w:eastAsia="zh-CN"/>
        </w:rPr>
        <w:t>,</w:t>
      </w:r>
      <w:r w:rsidR="00570C36" w:rsidRPr="0099324B">
        <w:rPr>
          <w:rFonts w:eastAsia="SimSun" w:cstheme="minorHAnsi"/>
          <w:sz w:val="24"/>
          <w:szCs w:val="24"/>
          <w:lang w:eastAsia="zh-CN"/>
        </w:rPr>
        <w:t xml:space="preserve"> </w:t>
      </w:r>
      <w:r w:rsidR="00B27749" w:rsidRPr="0099324B">
        <w:rPr>
          <w:rFonts w:eastAsia="SimSun" w:cstheme="minorHAnsi"/>
          <w:sz w:val="24"/>
          <w:szCs w:val="24"/>
          <w:lang w:eastAsia="zh-CN"/>
        </w:rPr>
        <w:t>9</w:t>
      </w:r>
      <w:r w:rsidR="004E1743" w:rsidRPr="0099324B">
        <w:rPr>
          <w:rFonts w:eastAsia="SimSun" w:cstheme="minorHAnsi"/>
          <w:sz w:val="24"/>
          <w:szCs w:val="24"/>
          <w:lang w:eastAsia="zh-CN"/>
        </w:rPr>
        <w:t xml:space="preserve"> </w:t>
      </w:r>
      <w:r w:rsidR="00570C36" w:rsidRPr="0099324B">
        <w:rPr>
          <w:rFonts w:eastAsia="SimSun" w:cstheme="minorHAnsi"/>
          <w:sz w:val="24"/>
          <w:szCs w:val="24"/>
          <w:lang w:eastAsia="zh-CN"/>
        </w:rPr>
        <w:t>p. numatytas Užsakovo darbuotojų apmokymo</w:t>
      </w:r>
      <w:r w:rsidR="0008502F" w:rsidRPr="0099324B">
        <w:rPr>
          <w:rFonts w:eastAsia="SimSun" w:cstheme="minorHAnsi"/>
          <w:sz w:val="24"/>
          <w:szCs w:val="24"/>
          <w:lang w:eastAsia="zh-CN"/>
        </w:rPr>
        <w:t xml:space="preserve"> ir kitas išlaidas susijusias su Darbų atlikimu.</w:t>
      </w:r>
      <w:r w:rsidR="00D04F5E" w:rsidRPr="0099324B">
        <w:rPr>
          <w:rFonts w:eastAsia="SimSun" w:cstheme="minorHAnsi"/>
          <w:sz w:val="24"/>
          <w:szCs w:val="24"/>
          <w:lang w:eastAsia="zh-CN"/>
        </w:rPr>
        <w:t xml:space="preserve"> Rangovas </w:t>
      </w:r>
      <w:r w:rsidR="00FD3041" w:rsidRPr="0099324B">
        <w:rPr>
          <w:rFonts w:eastAsia="SimSun" w:cstheme="minorHAnsi"/>
          <w:sz w:val="24"/>
          <w:szCs w:val="24"/>
          <w:lang w:eastAsia="zh-CN"/>
        </w:rPr>
        <w:t xml:space="preserve">taip pat </w:t>
      </w:r>
      <w:r w:rsidR="00D04F5E" w:rsidRPr="0099324B">
        <w:rPr>
          <w:rFonts w:eastAsia="SimSun" w:cstheme="minorHAnsi"/>
          <w:sz w:val="24"/>
          <w:szCs w:val="24"/>
          <w:lang w:eastAsia="zh-CN"/>
        </w:rPr>
        <w:t>privalo į kainą įskaičiuoti remontui reikalingas medžiagas ir įrangą</w:t>
      </w:r>
      <w:r w:rsidR="00EB22A7" w:rsidRPr="0099324B">
        <w:rPr>
          <w:rFonts w:eastAsia="SimSun" w:cstheme="minorHAnsi"/>
          <w:sz w:val="24"/>
          <w:szCs w:val="24"/>
          <w:lang w:eastAsia="zh-CN"/>
        </w:rPr>
        <w:t>,</w:t>
      </w:r>
      <w:r w:rsidR="00BA0FB0" w:rsidRPr="0099324B">
        <w:rPr>
          <w:rFonts w:eastAsia="SimSun" w:cstheme="minorHAnsi"/>
          <w:sz w:val="24"/>
          <w:szCs w:val="24"/>
          <w:lang w:eastAsia="zh-CN"/>
        </w:rPr>
        <w:t xml:space="preserve"> </w:t>
      </w:r>
      <w:r w:rsidR="00FD3041" w:rsidRPr="0099324B">
        <w:rPr>
          <w:rFonts w:eastAsia="SimSun" w:cstheme="minorHAnsi"/>
          <w:sz w:val="24"/>
          <w:szCs w:val="24"/>
          <w:lang w:eastAsia="zh-CN"/>
        </w:rPr>
        <w:t xml:space="preserve">reikalingą </w:t>
      </w:r>
      <w:r w:rsidR="00BA0FB0" w:rsidRPr="0099324B">
        <w:rPr>
          <w:rFonts w:eastAsia="SimSun" w:cstheme="minorHAnsi"/>
          <w:sz w:val="24"/>
          <w:szCs w:val="24"/>
          <w:lang w:eastAsia="zh-CN"/>
        </w:rPr>
        <w:t xml:space="preserve">pilnam </w:t>
      </w:r>
      <w:r w:rsidR="00EB22A7" w:rsidRPr="0099324B">
        <w:rPr>
          <w:rFonts w:eastAsia="SimSun" w:cstheme="minorHAnsi"/>
          <w:sz w:val="24"/>
          <w:szCs w:val="24"/>
          <w:lang w:eastAsia="zh-CN"/>
        </w:rPr>
        <w:t>D</w:t>
      </w:r>
      <w:r w:rsidR="00BA0FB0" w:rsidRPr="0099324B">
        <w:rPr>
          <w:rFonts w:eastAsia="SimSun" w:cstheme="minorHAnsi"/>
          <w:sz w:val="24"/>
          <w:szCs w:val="24"/>
          <w:lang w:eastAsia="zh-CN"/>
        </w:rPr>
        <w:t>arbų atlikimui</w:t>
      </w:r>
      <w:r w:rsidR="00AC3421" w:rsidRPr="0099324B">
        <w:rPr>
          <w:rFonts w:eastAsia="SimSun" w:cstheme="minorHAnsi"/>
          <w:sz w:val="24"/>
          <w:szCs w:val="24"/>
          <w:lang w:eastAsia="zh-CN"/>
        </w:rPr>
        <w:t>.</w:t>
      </w:r>
    </w:p>
    <w:p w14:paraId="3A56DA5D" w14:textId="0E500868" w:rsidR="00BD2A59" w:rsidRPr="0099324B" w:rsidRDefault="00D575DB" w:rsidP="00CD5701">
      <w:pPr>
        <w:pStyle w:val="Sraopastraipa"/>
        <w:numPr>
          <w:ilvl w:val="0"/>
          <w:numId w:val="25"/>
        </w:numPr>
        <w:tabs>
          <w:tab w:val="left" w:pos="567"/>
        </w:tabs>
        <w:autoSpaceDE w:val="0"/>
        <w:adjustRightInd w:val="0"/>
        <w:spacing w:after="0" w:line="240" w:lineRule="auto"/>
        <w:ind w:left="567" w:hanging="567"/>
        <w:jc w:val="both"/>
        <w:rPr>
          <w:rFonts w:eastAsia="SimSun" w:cstheme="minorHAnsi"/>
          <w:sz w:val="24"/>
          <w:szCs w:val="24"/>
        </w:rPr>
      </w:pPr>
      <w:r w:rsidRPr="0099324B">
        <w:rPr>
          <w:rFonts w:eastAsia="SimSun" w:cstheme="minorHAnsi"/>
          <w:sz w:val="24"/>
          <w:szCs w:val="24"/>
        </w:rPr>
        <w:t>Rangovas, atlikęs</w:t>
      </w:r>
      <w:r w:rsidRPr="0099324B">
        <w:rPr>
          <w:rFonts w:eastAsia="SimSun" w:cstheme="minorHAnsi"/>
          <w:sz w:val="24"/>
          <w:szCs w:val="24"/>
          <w:lang w:eastAsia="zh-CN"/>
        </w:rPr>
        <w:t xml:space="preserve"> Darbus, </w:t>
      </w:r>
      <w:r w:rsidRPr="0099324B">
        <w:rPr>
          <w:rFonts w:eastAsia="SimSun" w:cstheme="minorHAnsi"/>
          <w:sz w:val="24"/>
          <w:szCs w:val="24"/>
        </w:rPr>
        <w:t>įsipareigoja</w:t>
      </w:r>
      <w:r w:rsidRPr="0099324B">
        <w:rPr>
          <w:rFonts w:eastAsia="SimSun" w:cstheme="minorHAnsi"/>
          <w:sz w:val="24"/>
          <w:szCs w:val="24"/>
          <w:lang w:eastAsia="zh-CN"/>
        </w:rPr>
        <w:t xml:space="preserve"> iki Darbų perdavimo - priėmimo akto pasirašymo, išgabenti po Darbų likusias atliekas, </w:t>
      </w:r>
      <w:r w:rsidR="00C57497" w:rsidRPr="0099324B">
        <w:rPr>
          <w:rFonts w:eastAsia="SimSun" w:cstheme="minorHAnsi"/>
          <w:sz w:val="24"/>
          <w:szCs w:val="24"/>
          <w:lang w:eastAsia="zh-CN"/>
        </w:rPr>
        <w:t xml:space="preserve">Užsakovui </w:t>
      </w:r>
      <w:r w:rsidRPr="0099324B">
        <w:rPr>
          <w:rFonts w:eastAsia="SimSun" w:cstheme="minorHAnsi"/>
          <w:sz w:val="24"/>
          <w:szCs w:val="24"/>
          <w:lang w:eastAsia="zh-CN"/>
        </w:rPr>
        <w:t xml:space="preserve">perduoti originalią dokumentaciją su šilumos sistemos naudojimo instrukcija, principine schema </w:t>
      </w:r>
      <w:r w:rsidR="00BD16AB" w:rsidRPr="0099324B">
        <w:rPr>
          <w:rFonts w:eastAsia="SimSun" w:cstheme="minorHAnsi"/>
          <w:sz w:val="24"/>
          <w:szCs w:val="24"/>
          <w:lang w:eastAsia="zh-CN"/>
        </w:rPr>
        <w:t xml:space="preserve">ir kitus Techninės specifikacijos </w:t>
      </w:r>
      <w:r w:rsidR="0052096A" w:rsidRPr="0099324B">
        <w:rPr>
          <w:rFonts w:eastAsia="SimSun" w:cstheme="minorHAnsi"/>
          <w:sz w:val="24"/>
          <w:szCs w:val="24"/>
          <w:lang w:eastAsia="zh-CN"/>
        </w:rPr>
        <w:t>6</w:t>
      </w:r>
      <w:r w:rsidR="009D0713" w:rsidRPr="0099324B">
        <w:rPr>
          <w:rFonts w:eastAsia="SimSun" w:cstheme="minorHAnsi"/>
          <w:sz w:val="24"/>
          <w:szCs w:val="24"/>
          <w:lang w:eastAsia="zh-CN"/>
        </w:rPr>
        <w:t xml:space="preserve"> </w:t>
      </w:r>
      <w:r w:rsidR="00BD16AB" w:rsidRPr="0099324B">
        <w:rPr>
          <w:rFonts w:eastAsia="SimSun" w:cstheme="minorHAnsi"/>
          <w:sz w:val="24"/>
          <w:szCs w:val="24"/>
          <w:lang w:eastAsia="zh-CN"/>
        </w:rPr>
        <w:t>p. nurodytus dokumentus</w:t>
      </w:r>
      <w:r w:rsidRPr="0099324B">
        <w:rPr>
          <w:rFonts w:eastAsia="SimSun" w:cstheme="minorHAnsi"/>
          <w:sz w:val="24"/>
          <w:szCs w:val="24"/>
          <w:lang w:eastAsia="zh-CN"/>
        </w:rPr>
        <w:t xml:space="preserve">, bei </w:t>
      </w:r>
      <w:r w:rsidR="00C57497" w:rsidRPr="0099324B">
        <w:rPr>
          <w:rFonts w:eastAsia="SimSun" w:cstheme="minorHAnsi"/>
          <w:sz w:val="24"/>
          <w:szCs w:val="24"/>
          <w:lang w:eastAsia="zh-CN"/>
        </w:rPr>
        <w:t xml:space="preserve">Užsakovo </w:t>
      </w:r>
      <w:r w:rsidRPr="0099324B">
        <w:rPr>
          <w:rFonts w:eastAsia="SimSun" w:cstheme="minorHAnsi"/>
          <w:sz w:val="24"/>
          <w:szCs w:val="24"/>
          <w:lang w:eastAsia="zh-CN"/>
        </w:rPr>
        <w:t>atsakingam asmeniui</w:t>
      </w:r>
      <w:r w:rsidR="00C57497" w:rsidRPr="0099324B">
        <w:rPr>
          <w:rFonts w:eastAsia="SimSun" w:cstheme="minorHAnsi"/>
          <w:sz w:val="24"/>
          <w:szCs w:val="24"/>
          <w:lang w:eastAsia="zh-CN"/>
        </w:rPr>
        <w:t xml:space="preserve"> persiųsti dokumentacijos skanuotas </w:t>
      </w:r>
      <w:r w:rsidR="0032014D" w:rsidRPr="0099324B">
        <w:rPr>
          <w:rFonts w:eastAsia="SimSun" w:cstheme="minorHAnsi"/>
          <w:sz w:val="24"/>
          <w:szCs w:val="24"/>
          <w:lang w:eastAsia="zh-CN"/>
        </w:rPr>
        <w:t xml:space="preserve">(elektronines) </w:t>
      </w:r>
      <w:r w:rsidR="00C57497" w:rsidRPr="0099324B">
        <w:rPr>
          <w:rFonts w:eastAsia="SimSun" w:cstheme="minorHAnsi"/>
          <w:sz w:val="24"/>
          <w:szCs w:val="24"/>
          <w:lang w:eastAsia="zh-CN"/>
        </w:rPr>
        <w:t>versijas, o</w:t>
      </w:r>
      <w:r w:rsidRPr="0099324B">
        <w:rPr>
          <w:rFonts w:eastAsia="SimSun" w:cstheme="minorHAnsi"/>
          <w:sz w:val="24"/>
          <w:szCs w:val="24"/>
          <w:lang w:eastAsia="zh-CN"/>
        </w:rPr>
        <w:t xml:space="preserve"> </w:t>
      </w:r>
      <w:r w:rsidR="00A835F7" w:rsidRPr="0099324B">
        <w:rPr>
          <w:rFonts w:eastAsia="SimSun" w:cstheme="minorHAnsi"/>
          <w:sz w:val="24"/>
          <w:szCs w:val="24"/>
          <w:lang w:eastAsia="zh-CN"/>
        </w:rPr>
        <w:t xml:space="preserve">pasirašytą </w:t>
      </w:r>
      <w:r w:rsidRPr="0099324B">
        <w:rPr>
          <w:rFonts w:eastAsia="SimSun" w:cstheme="minorHAnsi"/>
          <w:sz w:val="24"/>
          <w:szCs w:val="24"/>
          <w:lang w:eastAsia="zh-CN"/>
        </w:rPr>
        <w:t>Principin</w:t>
      </w:r>
      <w:r w:rsidR="00C57497" w:rsidRPr="0099324B">
        <w:rPr>
          <w:rFonts w:eastAsia="SimSun" w:cstheme="minorHAnsi"/>
          <w:sz w:val="24"/>
          <w:szCs w:val="24"/>
          <w:lang w:eastAsia="zh-CN"/>
        </w:rPr>
        <w:t>ę</w:t>
      </w:r>
      <w:r w:rsidRPr="0099324B">
        <w:rPr>
          <w:rFonts w:eastAsia="SimSun" w:cstheme="minorHAnsi"/>
          <w:sz w:val="24"/>
          <w:szCs w:val="24"/>
          <w:lang w:eastAsia="zh-CN"/>
        </w:rPr>
        <w:t xml:space="preserve"> </w:t>
      </w:r>
      <w:r w:rsidR="00137222" w:rsidRPr="0099324B">
        <w:rPr>
          <w:rFonts w:eastAsia="SimSun" w:cstheme="minorHAnsi"/>
          <w:sz w:val="24"/>
          <w:szCs w:val="24"/>
          <w:lang w:eastAsia="zh-CN"/>
        </w:rPr>
        <w:t xml:space="preserve">elektrinę </w:t>
      </w:r>
      <w:r w:rsidRPr="0099324B">
        <w:rPr>
          <w:rFonts w:eastAsia="SimSun" w:cstheme="minorHAnsi"/>
          <w:sz w:val="24"/>
          <w:szCs w:val="24"/>
          <w:lang w:eastAsia="zh-CN"/>
        </w:rPr>
        <w:t xml:space="preserve">schemą </w:t>
      </w:r>
      <w:r w:rsidR="00B540BE" w:rsidRPr="0099324B">
        <w:rPr>
          <w:rFonts w:eastAsia="SimSun" w:cstheme="minorHAnsi"/>
          <w:sz w:val="24"/>
          <w:szCs w:val="24"/>
          <w:lang w:eastAsia="zh-CN"/>
        </w:rPr>
        <w:t xml:space="preserve">ir atnaujintą </w:t>
      </w:r>
      <w:r w:rsidR="00AB1A39" w:rsidRPr="0099324B">
        <w:rPr>
          <w:rFonts w:eastAsia="SimSun" w:cstheme="minorHAnsi"/>
          <w:sz w:val="24"/>
          <w:szCs w:val="24"/>
          <w:lang w:eastAsia="zh-CN"/>
        </w:rPr>
        <w:t>šilumos punkto (katilinės)</w:t>
      </w:r>
      <w:r w:rsidR="00721D84" w:rsidRPr="0099324B">
        <w:rPr>
          <w:rFonts w:eastAsia="SimSun" w:cstheme="minorHAnsi"/>
          <w:sz w:val="24"/>
          <w:szCs w:val="24"/>
          <w:lang w:eastAsia="zh-CN"/>
        </w:rPr>
        <w:t xml:space="preserve"> </w:t>
      </w:r>
      <w:r w:rsidR="00B540BE" w:rsidRPr="0099324B">
        <w:rPr>
          <w:rFonts w:eastAsia="SimSun" w:cstheme="minorHAnsi"/>
          <w:sz w:val="24"/>
          <w:szCs w:val="24"/>
          <w:lang w:eastAsia="zh-CN"/>
        </w:rPr>
        <w:t xml:space="preserve">hidraulinę </w:t>
      </w:r>
      <w:r w:rsidR="00721D84" w:rsidRPr="0099324B">
        <w:rPr>
          <w:rFonts w:eastAsia="SimSun" w:cstheme="minorHAnsi"/>
          <w:sz w:val="24"/>
          <w:szCs w:val="24"/>
          <w:lang w:eastAsia="zh-CN"/>
        </w:rPr>
        <w:t xml:space="preserve">(vamzdynų) </w:t>
      </w:r>
      <w:r w:rsidR="00B540BE" w:rsidRPr="0099324B">
        <w:rPr>
          <w:rFonts w:eastAsia="SimSun" w:cstheme="minorHAnsi"/>
          <w:sz w:val="24"/>
          <w:szCs w:val="24"/>
          <w:lang w:eastAsia="zh-CN"/>
        </w:rPr>
        <w:t>schemą</w:t>
      </w:r>
      <w:r w:rsidR="00721D84" w:rsidRPr="0099324B">
        <w:rPr>
          <w:rFonts w:eastAsia="SimSun" w:cstheme="minorHAnsi"/>
          <w:sz w:val="24"/>
          <w:szCs w:val="24"/>
          <w:lang w:eastAsia="zh-CN"/>
        </w:rPr>
        <w:t>,</w:t>
      </w:r>
      <w:r w:rsidR="00AB1A39" w:rsidRPr="0099324B">
        <w:rPr>
          <w:rFonts w:eastAsia="SimSun" w:cstheme="minorHAnsi"/>
          <w:sz w:val="24"/>
          <w:szCs w:val="24"/>
          <w:lang w:eastAsia="zh-CN"/>
        </w:rPr>
        <w:t xml:space="preserve"> </w:t>
      </w:r>
      <w:r w:rsidR="002152F9" w:rsidRPr="0099324B">
        <w:rPr>
          <w:rFonts w:eastAsia="SimSun" w:cstheme="minorHAnsi"/>
          <w:sz w:val="24"/>
          <w:szCs w:val="24"/>
          <w:lang w:eastAsia="zh-CN"/>
        </w:rPr>
        <w:t>paka</w:t>
      </w:r>
      <w:r w:rsidRPr="0099324B">
        <w:rPr>
          <w:rFonts w:eastAsia="SimSun" w:cstheme="minorHAnsi"/>
          <w:sz w:val="24"/>
          <w:szCs w:val="24"/>
          <w:lang w:eastAsia="zh-CN"/>
        </w:rPr>
        <w:t xml:space="preserve">binti šilumos </w:t>
      </w:r>
      <w:r w:rsidR="00DF1549" w:rsidRPr="0099324B">
        <w:rPr>
          <w:rFonts w:eastAsia="SimSun" w:cstheme="minorHAnsi"/>
          <w:sz w:val="24"/>
          <w:szCs w:val="24"/>
          <w:lang w:eastAsia="zh-CN"/>
        </w:rPr>
        <w:t>punkto (katilinės)</w:t>
      </w:r>
      <w:r w:rsidRPr="0099324B">
        <w:rPr>
          <w:rFonts w:eastAsia="SimSun" w:cstheme="minorHAnsi"/>
          <w:sz w:val="24"/>
          <w:szCs w:val="24"/>
          <w:lang w:eastAsia="zh-CN"/>
        </w:rPr>
        <w:t xml:space="preserve"> patalpoje kartu su </w:t>
      </w:r>
      <w:r w:rsidR="002152F9" w:rsidRPr="0099324B">
        <w:rPr>
          <w:rFonts w:eastAsia="SimSun" w:cstheme="minorHAnsi"/>
          <w:sz w:val="24"/>
          <w:szCs w:val="24"/>
          <w:lang w:eastAsia="zh-CN"/>
        </w:rPr>
        <w:t xml:space="preserve">vartojimo </w:t>
      </w:r>
      <w:r w:rsidRPr="0099324B">
        <w:rPr>
          <w:rFonts w:eastAsia="SimSun" w:cstheme="minorHAnsi"/>
          <w:sz w:val="24"/>
          <w:szCs w:val="24"/>
          <w:lang w:eastAsia="zh-CN"/>
        </w:rPr>
        <w:t>instrukcija.</w:t>
      </w:r>
    </w:p>
    <w:p w14:paraId="1DA55436" w14:textId="77777777" w:rsidR="00BD2A59" w:rsidRPr="0099324B" w:rsidRDefault="00DA2296" w:rsidP="00CD5701">
      <w:pPr>
        <w:pStyle w:val="Sraopastraipa"/>
        <w:numPr>
          <w:ilvl w:val="0"/>
          <w:numId w:val="25"/>
        </w:numPr>
        <w:tabs>
          <w:tab w:val="left" w:pos="567"/>
        </w:tabs>
        <w:autoSpaceDE w:val="0"/>
        <w:adjustRightInd w:val="0"/>
        <w:spacing w:after="0" w:line="240" w:lineRule="auto"/>
        <w:ind w:left="567" w:hanging="567"/>
        <w:jc w:val="both"/>
        <w:rPr>
          <w:rFonts w:eastAsia="SimSun" w:cstheme="minorHAnsi"/>
          <w:sz w:val="24"/>
          <w:szCs w:val="24"/>
        </w:rPr>
      </w:pPr>
      <w:r w:rsidRPr="0099324B">
        <w:rPr>
          <w:rFonts w:eastAsia="SimSun" w:cstheme="minorHAnsi"/>
          <w:sz w:val="24"/>
          <w:szCs w:val="24"/>
          <w:lang w:eastAsia="zh-CN"/>
        </w:rPr>
        <w:t>Rangovas</w:t>
      </w:r>
      <w:r w:rsidR="00883BBC" w:rsidRPr="0099324B">
        <w:rPr>
          <w:rFonts w:eastAsia="SimSun" w:cstheme="minorHAnsi"/>
          <w:sz w:val="24"/>
          <w:szCs w:val="24"/>
          <w:lang w:eastAsia="zh-CN"/>
        </w:rPr>
        <w:t>,</w:t>
      </w:r>
      <w:r w:rsidRPr="0099324B">
        <w:rPr>
          <w:rFonts w:eastAsia="SimSun" w:cstheme="minorHAnsi"/>
          <w:sz w:val="24"/>
          <w:szCs w:val="24"/>
          <w:lang w:eastAsia="zh-CN"/>
        </w:rPr>
        <w:t xml:space="preserve"> gavęs nusiskundimų dėl triukšmo iš pastato naudotojų, privalo imtis priemonių triukšmui mažinti.</w:t>
      </w:r>
      <w:r w:rsidR="003A4C7B" w:rsidRPr="0099324B">
        <w:rPr>
          <w:rFonts w:eastAsia="SimSun" w:cstheme="minorHAnsi"/>
          <w:sz w:val="24"/>
          <w:szCs w:val="24"/>
          <w:lang w:eastAsia="zh-CN"/>
        </w:rPr>
        <w:tab/>
      </w:r>
      <w:bookmarkStart w:id="7" w:name="_Hlk103607188"/>
    </w:p>
    <w:p w14:paraId="6AE2F47A" w14:textId="77777777" w:rsidR="00BD2A59" w:rsidRPr="0099324B" w:rsidRDefault="00821314" w:rsidP="00CD5701">
      <w:pPr>
        <w:pStyle w:val="Sraopastraipa"/>
        <w:numPr>
          <w:ilvl w:val="0"/>
          <w:numId w:val="25"/>
        </w:numPr>
        <w:tabs>
          <w:tab w:val="left" w:pos="567"/>
        </w:tabs>
        <w:autoSpaceDE w:val="0"/>
        <w:adjustRightInd w:val="0"/>
        <w:spacing w:after="0" w:line="240" w:lineRule="auto"/>
        <w:ind w:left="567" w:hanging="567"/>
        <w:jc w:val="both"/>
        <w:rPr>
          <w:rFonts w:eastAsia="SimSun" w:cstheme="minorHAnsi"/>
          <w:sz w:val="24"/>
          <w:szCs w:val="24"/>
        </w:rPr>
      </w:pPr>
      <w:r w:rsidRPr="0099324B">
        <w:rPr>
          <w:rFonts w:eastAsia="SimSun" w:cstheme="minorHAnsi"/>
          <w:sz w:val="24"/>
          <w:szCs w:val="24"/>
          <w:lang w:eastAsia="zh-CN"/>
        </w:rPr>
        <w:t>Rangovas</w:t>
      </w:r>
      <w:r w:rsidR="00883BBC" w:rsidRPr="0099324B">
        <w:rPr>
          <w:rFonts w:eastAsia="SimSun" w:cstheme="minorHAnsi"/>
          <w:sz w:val="24"/>
          <w:szCs w:val="24"/>
          <w:lang w:eastAsia="zh-CN"/>
        </w:rPr>
        <w:t>,</w:t>
      </w:r>
      <w:r w:rsidRPr="0099324B">
        <w:rPr>
          <w:rFonts w:eastAsia="SimSun" w:cstheme="minorHAnsi"/>
          <w:sz w:val="24"/>
          <w:szCs w:val="24"/>
          <w:lang w:eastAsia="zh-CN"/>
        </w:rPr>
        <w:t xml:space="preserve"> baigęs </w:t>
      </w:r>
      <w:r w:rsidR="00883BBC" w:rsidRPr="0099324B">
        <w:rPr>
          <w:rFonts w:eastAsia="SimSun" w:cstheme="minorHAnsi"/>
          <w:sz w:val="24"/>
          <w:szCs w:val="24"/>
          <w:lang w:eastAsia="zh-CN"/>
        </w:rPr>
        <w:t>D</w:t>
      </w:r>
      <w:r w:rsidRPr="0099324B">
        <w:rPr>
          <w:rFonts w:eastAsia="SimSun" w:cstheme="minorHAnsi"/>
          <w:sz w:val="24"/>
          <w:szCs w:val="24"/>
          <w:lang w:eastAsia="zh-CN"/>
        </w:rPr>
        <w:t>arbus</w:t>
      </w:r>
      <w:r w:rsidR="00883BBC" w:rsidRPr="0099324B">
        <w:rPr>
          <w:rFonts w:eastAsia="SimSun" w:cstheme="minorHAnsi"/>
          <w:sz w:val="24"/>
          <w:szCs w:val="24"/>
          <w:lang w:eastAsia="zh-CN"/>
        </w:rPr>
        <w:t>,</w:t>
      </w:r>
      <w:r w:rsidRPr="0099324B">
        <w:rPr>
          <w:rFonts w:eastAsia="SimSun" w:cstheme="minorHAnsi"/>
          <w:sz w:val="24"/>
          <w:szCs w:val="24"/>
          <w:lang w:eastAsia="zh-CN"/>
        </w:rPr>
        <w:t xml:space="preserve"> privalo </w:t>
      </w:r>
      <w:r w:rsidR="00883BBC" w:rsidRPr="0099324B">
        <w:rPr>
          <w:rFonts w:eastAsia="SimSun" w:cstheme="minorHAnsi"/>
          <w:sz w:val="24"/>
          <w:szCs w:val="24"/>
          <w:lang w:eastAsia="zh-CN"/>
        </w:rPr>
        <w:t xml:space="preserve">Užsakovo </w:t>
      </w:r>
      <w:r w:rsidRPr="0099324B">
        <w:rPr>
          <w:rFonts w:eastAsia="SimSun" w:cstheme="minorHAnsi"/>
          <w:sz w:val="24"/>
          <w:szCs w:val="24"/>
          <w:lang w:eastAsia="zh-CN"/>
        </w:rPr>
        <w:t>paskirtus darbuotoj</w:t>
      </w:r>
      <w:r w:rsidR="00883BBC" w:rsidRPr="0099324B">
        <w:rPr>
          <w:rFonts w:eastAsia="SimSun" w:cstheme="minorHAnsi"/>
          <w:sz w:val="24"/>
          <w:szCs w:val="24"/>
          <w:lang w:eastAsia="zh-CN"/>
        </w:rPr>
        <w:t>u</w:t>
      </w:r>
      <w:r w:rsidRPr="0099324B">
        <w:rPr>
          <w:rFonts w:eastAsia="SimSun" w:cstheme="minorHAnsi"/>
          <w:sz w:val="24"/>
          <w:szCs w:val="24"/>
          <w:lang w:eastAsia="zh-CN"/>
        </w:rPr>
        <w:t xml:space="preserve">s </w:t>
      </w:r>
      <w:r w:rsidR="00883BBC" w:rsidRPr="0099324B">
        <w:rPr>
          <w:rFonts w:eastAsia="SimSun" w:cstheme="minorHAnsi"/>
          <w:sz w:val="24"/>
          <w:szCs w:val="24"/>
          <w:lang w:eastAsia="zh-CN"/>
        </w:rPr>
        <w:t xml:space="preserve">apmokyti </w:t>
      </w:r>
      <w:r w:rsidRPr="0099324B">
        <w:rPr>
          <w:rFonts w:eastAsia="SimSun" w:cstheme="minorHAnsi"/>
          <w:sz w:val="24"/>
          <w:szCs w:val="24"/>
          <w:lang w:eastAsia="zh-CN"/>
        </w:rPr>
        <w:t>naudotis naujai sumontuot</w:t>
      </w:r>
      <w:r w:rsidR="00B56C24" w:rsidRPr="0099324B">
        <w:rPr>
          <w:rFonts w:eastAsia="SimSun" w:cstheme="minorHAnsi"/>
          <w:sz w:val="24"/>
          <w:szCs w:val="24"/>
          <w:lang w:eastAsia="zh-CN"/>
        </w:rPr>
        <w:t>ais</w:t>
      </w:r>
      <w:r w:rsidRPr="0099324B">
        <w:rPr>
          <w:rFonts w:eastAsia="SimSun" w:cstheme="minorHAnsi"/>
          <w:sz w:val="24"/>
          <w:szCs w:val="24"/>
          <w:lang w:eastAsia="zh-CN"/>
        </w:rPr>
        <w:t xml:space="preserve"> šilumos </w:t>
      </w:r>
      <w:r w:rsidR="000F410E" w:rsidRPr="0099324B">
        <w:rPr>
          <w:rFonts w:eastAsia="SimSun" w:cstheme="minorHAnsi"/>
          <w:sz w:val="24"/>
          <w:szCs w:val="24"/>
          <w:lang w:eastAsia="zh-CN"/>
        </w:rPr>
        <w:t>įrenginio</w:t>
      </w:r>
      <w:r w:rsidRPr="0099324B">
        <w:rPr>
          <w:rFonts w:eastAsia="SimSun" w:cstheme="minorHAnsi"/>
          <w:sz w:val="24"/>
          <w:szCs w:val="24"/>
          <w:lang w:eastAsia="zh-CN"/>
        </w:rPr>
        <w:t xml:space="preserve"> </w:t>
      </w:r>
      <w:r w:rsidR="00B56C24" w:rsidRPr="0099324B">
        <w:rPr>
          <w:rFonts w:eastAsia="SimSun" w:cstheme="minorHAnsi"/>
          <w:sz w:val="24"/>
          <w:szCs w:val="24"/>
          <w:lang w:eastAsia="zh-CN"/>
        </w:rPr>
        <w:t>valdymo ir kontrolės prietaisais, valdikliais.</w:t>
      </w:r>
    </w:p>
    <w:p w14:paraId="67305AC5" w14:textId="77777777" w:rsidR="00BD2A59" w:rsidRPr="0099324B" w:rsidRDefault="00F30B8B" w:rsidP="00CD5701">
      <w:pPr>
        <w:pStyle w:val="Sraopastraipa"/>
        <w:numPr>
          <w:ilvl w:val="0"/>
          <w:numId w:val="25"/>
        </w:numPr>
        <w:tabs>
          <w:tab w:val="left" w:pos="567"/>
        </w:tabs>
        <w:autoSpaceDE w:val="0"/>
        <w:adjustRightInd w:val="0"/>
        <w:spacing w:after="0" w:line="240" w:lineRule="auto"/>
        <w:ind w:left="567" w:hanging="567"/>
        <w:jc w:val="both"/>
        <w:rPr>
          <w:rFonts w:eastAsia="SimSun" w:cstheme="minorHAnsi"/>
          <w:sz w:val="24"/>
          <w:szCs w:val="24"/>
        </w:rPr>
      </w:pPr>
      <w:r w:rsidRPr="0099324B">
        <w:rPr>
          <w:rFonts w:eastAsia="SimSun" w:cstheme="minorHAnsi"/>
          <w:sz w:val="24"/>
          <w:szCs w:val="24"/>
          <w:lang w:eastAsia="zh-CN"/>
        </w:rPr>
        <w:t xml:space="preserve">Rangovas turi užtikrinti, kad </w:t>
      </w:r>
      <w:r w:rsidRPr="0099324B">
        <w:rPr>
          <w:rFonts w:cstheme="minorHAnsi"/>
          <w:sz w:val="24"/>
          <w:szCs w:val="24"/>
        </w:rPr>
        <w:t>Darbus atlik</w:t>
      </w:r>
      <w:r w:rsidR="00883BBC" w:rsidRPr="0099324B">
        <w:rPr>
          <w:rFonts w:cstheme="minorHAnsi"/>
          <w:sz w:val="24"/>
          <w:szCs w:val="24"/>
        </w:rPr>
        <w:t>s</w:t>
      </w:r>
      <w:r w:rsidRPr="0099324B">
        <w:rPr>
          <w:rFonts w:cstheme="minorHAnsi"/>
          <w:sz w:val="24"/>
          <w:szCs w:val="24"/>
        </w:rPr>
        <w:t xml:space="preserve"> </w:t>
      </w:r>
      <w:r w:rsidR="00883BBC" w:rsidRPr="0099324B">
        <w:rPr>
          <w:rFonts w:cstheme="minorHAnsi"/>
          <w:sz w:val="24"/>
          <w:szCs w:val="24"/>
        </w:rPr>
        <w:t xml:space="preserve">tik </w:t>
      </w:r>
      <w:r w:rsidR="00577441" w:rsidRPr="0099324B">
        <w:rPr>
          <w:rFonts w:cstheme="minorHAnsi"/>
          <w:sz w:val="24"/>
          <w:szCs w:val="24"/>
        </w:rPr>
        <w:t>tokių Darbų</w:t>
      </w:r>
      <w:r w:rsidRPr="0099324B">
        <w:rPr>
          <w:rFonts w:cstheme="minorHAnsi"/>
          <w:sz w:val="24"/>
          <w:szCs w:val="24"/>
        </w:rPr>
        <w:t xml:space="preserve"> srities atestuoti specialistai, turintys LR Valstybinės energetikos </w:t>
      </w:r>
      <w:r w:rsidR="007842B4" w:rsidRPr="0099324B">
        <w:rPr>
          <w:rFonts w:cstheme="minorHAnsi"/>
          <w:sz w:val="24"/>
          <w:szCs w:val="24"/>
        </w:rPr>
        <w:t xml:space="preserve">reguliavimo tarybos </w:t>
      </w:r>
      <w:r w:rsidRPr="0099324B">
        <w:rPr>
          <w:rFonts w:cstheme="minorHAnsi"/>
          <w:sz w:val="24"/>
          <w:szCs w:val="24"/>
        </w:rPr>
        <w:t xml:space="preserve">prie Energetikos ministerijos </w:t>
      </w:r>
      <w:r w:rsidR="00632EA0" w:rsidRPr="0099324B">
        <w:rPr>
          <w:rFonts w:cstheme="minorHAnsi"/>
          <w:sz w:val="24"/>
          <w:szCs w:val="24"/>
        </w:rPr>
        <w:t>pripaž</w:t>
      </w:r>
      <w:r w:rsidR="00A4158F" w:rsidRPr="0099324B">
        <w:rPr>
          <w:rFonts w:cstheme="minorHAnsi"/>
          <w:sz w:val="24"/>
          <w:szCs w:val="24"/>
        </w:rPr>
        <w:t>į</w:t>
      </w:r>
      <w:r w:rsidR="00632EA0" w:rsidRPr="0099324B">
        <w:rPr>
          <w:rFonts w:cstheme="minorHAnsi"/>
          <w:sz w:val="24"/>
          <w:szCs w:val="24"/>
        </w:rPr>
        <w:t>stamus</w:t>
      </w:r>
      <w:r w:rsidR="00A4158F" w:rsidRPr="0099324B">
        <w:rPr>
          <w:rFonts w:cstheme="minorHAnsi"/>
          <w:sz w:val="24"/>
          <w:szCs w:val="24"/>
        </w:rPr>
        <w:t xml:space="preserve"> akredituotų mokymo įstaigų </w:t>
      </w:r>
      <w:r w:rsidRPr="0099324B">
        <w:rPr>
          <w:rFonts w:cstheme="minorHAnsi"/>
          <w:sz w:val="24"/>
          <w:szCs w:val="24"/>
        </w:rPr>
        <w:t>išduotus atestatus/pažymėjimus</w:t>
      </w:r>
      <w:r w:rsidR="00577441" w:rsidRPr="0099324B">
        <w:rPr>
          <w:rFonts w:cstheme="minorHAnsi"/>
          <w:sz w:val="24"/>
          <w:szCs w:val="24"/>
        </w:rPr>
        <w:t xml:space="preserve">, </w:t>
      </w:r>
      <w:r w:rsidR="000D5293" w:rsidRPr="0099324B">
        <w:rPr>
          <w:rFonts w:cstheme="minorHAnsi"/>
          <w:sz w:val="24"/>
          <w:szCs w:val="24"/>
        </w:rPr>
        <w:t>suteikiančius</w:t>
      </w:r>
      <w:r w:rsidR="00577441" w:rsidRPr="0099324B">
        <w:rPr>
          <w:rFonts w:cstheme="minorHAnsi"/>
          <w:sz w:val="24"/>
          <w:szCs w:val="24"/>
        </w:rPr>
        <w:t xml:space="preserve"> teisę atlikti </w:t>
      </w:r>
      <w:r w:rsidR="00630FA1" w:rsidRPr="0099324B">
        <w:rPr>
          <w:rFonts w:cstheme="minorHAnsi"/>
          <w:sz w:val="24"/>
          <w:szCs w:val="24"/>
        </w:rPr>
        <w:t xml:space="preserve">tokius </w:t>
      </w:r>
      <w:r w:rsidR="00577441" w:rsidRPr="0099324B">
        <w:rPr>
          <w:rFonts w:cstheme="minorHAnsi"/>
          <w:sz w:val="24"/>
          <w:szCs w:val="24"/>
        </w:rPr>
        <w:t>Darbus</w:t>
      </w:r>
      <w:r w:rsidRPr="0099324B">
        <w:rPr>
          <w:rFonts w:cstheme="minorHAnsi"/>
          <w:sz w:val="24"/>
          <w:szCs w:val="24"/>
        </w:rPr>
        <w:t>.</w:t>
      </w:r>
      <w:bookmarkEnd w:id="7"/>
    </w:p>
    <w:p w14:paraId="669AF5CE" w14:textId="2BA2706A" w:rsidR="00BD2A59" w:rsidRPr="0099324B" w:rsidRDefault="003126AD" w:rsidP="00CD5701">
      <w:pPr>
        <w:pStyle w:val="Sraopastraipa"/>
        <w:numPr>
          <w:ilvl w:val="0"/>
          <w:numId w:val="25"/>
        </w:numPr>
        <w:tabs>
          <w:tab w:val="left" w:pos="567"/>
        </w:tabs>
        <w:autoSpaceDE w:val="0"/>
        <w:adjustRightInd w:val="0"/>
        <w:spacing w:after="0" w:line="240" w:lineRule="auto"/>
        <w:ind w:left="567" w:hanging="567"/>
        <w:jc w:val="both"/>
        <w:rPr>
          <w:rFonts w:eastAsia="SimSun" w:cstheme="minorHAnsi"/>
          <w:sz w:val="24"/>
          <w:szCs w:val="24"/>
        </w:rPr>
      </w:pPr>
      <w:r w:rsidRPr="0099324B">
        <w:rPr>
          <w:rFonts w:cstheme="minorHAnsi"/>
          <w:sz w:val="24"/>
          <w:szCs w:val="24"/>
        </w:rPr>
        <w:t xml:space="preserve">Rangovas turi užtikrinti nepertraukiamą </w:t>
      </w:r>
      <w:r w:rsidR="00771F6A" w:rsidRPr="0099324B">
        <w:rPr>
          <w:rFonts w:cstheme="minorHAnsi"/>
          <w:sz w:val="24"/>
          <w:szCs w:val="24"/>
        </w:rPr>
        <w:t xml:space="preserve">valdomą </w:t>
      </w:r>
      <w:r w:rsidRPr="0099324B">
        <w:rPr>
          <w:rFonts w:cstheme="minorHAnsi"/>
          <w:sz w:val="24"/>
          <w:szCs w:val="24"/>
        </w:rPr>
        <w:t xml:space="preserve">šilumos tiekimą į patalpas </w:t>
      </w:r>
      <w:r w:rsidR="00C0406C" w:rsidRPr="0099324B">
        <w:rPr>
          <w:rFonts w:cstheme="minorHAnsi"/>
          <w:sz w:val="24"/>
          <w:szCs w:val="24"/>
        </w:rPr>
        <w:t>šildymo sezono metu</w:t>
      </w:r>
      <w:r w:rsidRPr="0099324B">
        <w:rPr>
          <w:rFonts w:cstheme="minorHAnsi"/>
          <w:sz w:val="24"/>
          <w:szCs w:val="24"/>
        </w:rPr>
        <w:t xml:space="preserve">. </w:t>
      </w:r>
    </w:p>
    <w:p w14:paraId="585D6992" w14:textId="77777777" w:rsidR="00956CC8" w:rsidRPr="0099324B" w:rsidRDefault="00956CC8" w:rsidP="00CD5701">
      <w:pPr>
        <w:pStyle w:val="Sraopastraipa"/>
        <w:numPr>
          <w:ilvl w:val="0"/>
          <w:numId w:val="25"/>
        </w:numPr>
        <w:tabs>
          <w:tab w:val="left" w:pos="567"/>
        </w:tabs>
        <w:autoSpaceDE w:val="0"/>
        <w:autoSpaceDN w:val="0"/>
        <w:adjustRightInd w:val="0"/>
        <w:spacing w:after="0" w:line="240" w:lineRule="auto"/>
        <w:ind w:left="567" w:hanging="567"/>
        <w:jc w:val="both"/>
        <w:rPr>
          <w:rFonts w:eastAsia="SimSun" w:cstheme="minorHAnsi"/>
          <w:lang w:eastAsia="zh-CN"/>
        </w:rPr>
      </w:pPr>
      <w:r w:rsidRPr="0099324B">
        <w:rPr>
          <w:rFonts w:eastAsia="SimSun" w:cstheme="minorHAnsi"/>
          <w:sz w:val="24"/>
          <w:szCs w:val="24"/>
          <w:lang w:eastAsia="zh-CN"/>
        </w:rPr>
        <w:t>Rekomenduojama Rangovui</w:t>
      </w:r>
      <w:r w:rsidRPr="0099324B">
        <w:rPr>
          <w:rStyle w:val="Komentaronuoroda"/>
          <w:rFonts w:cstheme="minorHAnsi"/>
          <w:sz w:val="24"/>
          <w:szCs w:val="24"/>
        </w:rPr>
        <w:t xml:space="preserve">, </w:t>
      </w:r>
      <w:r w:rsidRPr="0099324B">
        <w:rPr>
          <w:rFonts w:cstheme="minorHAnsi"/>
          <w:sz w:val="24"/>
          <w:szCs w:val="24"/>
        </w:rPr>
        <w:t>prieš pateikiant pasiūlymą</w:t>
      </w:r>
      <w:r w:rsidRPr="0099324B">
        <w:rPr>
          <w:rFonts w:eastAsia="SimSun" w:cstheme="minorHAnsi"/>
          <w:sz w:val="24"/>
          <w:szCs w:val="24"/>
          <w:lang w:eastAsia="zh-CN"/>
        </w:rPr>
        <w:t xml:space="preserve">, </w:t>
      </w:r>
      <w:r w:rsidRPr="0099324B">
        <w:rPr>
          <w:rFonts w:cstheme="minorHAnsi"/>
          <w:b/>
          <w:sz w:val="24"/>
          <w:szCs w:val="24"/>
        </w:rPr>
        <w:t>perkamų darbų apimtis ir įrangos kiekį įsivertinti pačiam, apsilankius šilumos punktuose (ir/arba katilinėse),</w:t>
      </w:r>
      <w:r w:rsidRPr="0099324B">
        <w:rPr>
          <w:rFonts w:eastAsia="SimSun" w:cstheme="minorHAnsi"/>
          <w:sz w:val="24"/>
          <w:szCs w:val="24"/>
          <w:lang w:eastAsia="zh-CN"/>
        </w:rPr>
        <w:t xml:space="preserve"> į objektą gali atvykti </w:t>
      </w:r>
      <w:r w:rsidRPr="0099324B">
        <w:rPr>
          <w:rFonts w:cstheme="minorHAnsi"/>
          <w:sz w:val="24"/>
          <w:szCs w:val="24"/>
        </w:rPr>
        <w:t>ir apžiūrėti</w:t>
      </w:r>
      <w:r w:rsidRPr="0099324B">
        <w:rPr>
          <w:rFonts w:eastAsia="SimSun" w:cstheme="minorHAnsi"/>
          <w:sz w:val="24"/>
          <w:szCs w:val="24"/>
          <w:lang w:eastAsia="zh-CN"/>
        </w:rPr>
        <w:t xml:space="preserve">, prieš tai suderinęs dieną ir laiką: </w:t>
      </w:r>
    </w:p>
    <w:p w14:paraId="12A7F28A" w14:textId="79694F7D" w:rsidR="00956CC8" w:rsidRPr="0099324B" w:rsidRDefault="00956CC8" w:rsidP="00CD5701">
      <w:pPr>
        <w:pStyle w:val="Sraopastraipa"/>
        <w:numPr>
          <w:ilvl w:val="0"/>
          <w:numId w:val="26"/>
        </w:numPr>
        <w:tabs>
          <w:tab w:val="left" w:pos="567"/>
        </w:tabs>
        <w:autoSpaceDE w:val="0"/>
        <w:adjustRightInd w:val="0"/>
        <w:spacing w:after="0" w:line="240" w:lineRule="auto"/>
        <w:ind w:left="567" w:firstLine="0"/>
        <w:jc w:val="both"/>
        <w:rPr>
          <w:rFonts w:eastAsia="Times New Roman" w:cstheme="minorHAnsi"/>
          <w:color w:val="000000"/>
          <w:sz w:val="24"/>
          <w:szCs w:val="24"/>
          <w:lang w:eastAsia="lt-LT"/>
        </w:rPr>
      </w:pPr>
      <w:r w:rsidRPr="0099324B">
        <w:rPr>
          <w:rFonts w:eastAsia="Times New Roman" w:cstheme="minorHAnsi"/>
          <w:b/>
          <w:bCs/>
          <w:color w:val="000000"/>
          <w:sz w:val="24"/>
          <w:szCs w:val="24"/>
          <w:lang w:eastAsia="lt-LT"/>
        </w:rPr>
        <w:t xml:space="preserve">Dėl objektų, esančių Utenos m., Anykščiuose </w:t>
      </w:r>
      <w:r w:rsidRPr="0099324B">
        <w:rPr>
          <w:rFonts w:eastAsia="SimSun" w:cstheme="minorHAnsi"/>
          <w:sz w:val="24"/>
          <w:szCs w:val="24"/>
        </w:rPr>
        <w:t xml:space="preserve">su </w:t>
      </w:r>
      <w:r w:rsidRPr="0099324B">
        <w:rPr>
          <w:rFonts w:eastAsia="SimSun" w:cstheme="minorHAnsi"/>
          <w:sz w:val="24"/>
          <w:szCs w:val="24"/>
          <w:lang w:eastAsia="zh-CN"/>
        </w:rPr>
        <w:t xml:space="preserve"> Projekto ir priežiūros departamento Turto priežiūros skyriaus Vilniaus turto priežiūros grupės techninės priežiūros inžinieriumi</w:t>
      </w:r>
      <w:r w:rsidRPr="0099324B">
        <w:rPr>
          <w:rFonts w:eastAsia="Times New Roman" w:cstheme="minorHAnsi"/>
          <w:b/>
          <w:bCs/>
          <w:color w:val="000000"/>
          <w:sz w:val="24"/>
          <w:szCs w:val="24"/>
          <w:lang w:eastAsia="lt-LT"/>
        </w:rPr>
        <w:t xml:space="preserve"> </w:t>
      </w:r>
      <w:r w:rsidRPr="0099324B">
        <w:rPr>
          <w:rFonts w:eastAsia="Times New Roman" w:cstheme="minorHAnsi"/>
          <w:color w:val="000000"/>
          <w:sz w:val="24"/>
          <w:szCs w:val="24"/>
          <w:u w:val="single"/>
          <w:lang w:eastAsia="lt-LT"/>
        </w:rPr>
        <w:t>Egidijumi Aželiu tel. +370 674 95515</w:t>
      </w:r>
      <w:r w:rsidRPr="0099324B">
        <w:rPr>
          <w:rFonts w:eastAsia="Times New Roman" w:cstheme="minorHAnsi"/>
          <w:color w:val="000000"/>
          <w:sz w:val="24"/>
          <w:szCs w:val="24"/>
          <w:lang w:eastAsia="lt-LT"/>
        </w:rPr>
        <w:t xml:space="preserve">. </w:t>
      </w:r>
    </w:p>
    <w:p w14:paraId="50104C35" w14:textId="028C98E7" w:rsidR="00956CC8" w:rsidRPr="0099324B" w:rsidRDefault="00956CC8" w:rsidP="00CD5701">
      <w:pPr>
        <w:pStyle w:val="Sraopastraipa"/>
        <w:numPr>
          <w:ilvl w:val="0"/>
          <w:numId w:val="26"/>
        </w:numPr>
        <w:tabs>
          <w:tab w:val="left" w:pos="567"/>
        </w:tabs>
        <w:autoSpaceDE w:val="0"/>
        <w:adjustRightInd w:val="0"/>
        <w:spacing w:after="0" w:line="240" w:lineRule="auto"/>
        <w:ind w:left="567" w:firstLine="0"/>
        <w:jc w:val="both"/>
        <w:rPr>
          <w:rFonts w:eastAsia="Times New Roman" w:cstheme="minorHAnsi"/>
          <w:color w:val="000000"/>
          <w:sz w:val="24"/>
          <w:szCs w:val="24"/>
          <w:lang w:eastAsia="lt-LT"/>
        </w:rPr>
      </w:pPr>
      <w:r w:rsidRPr="0099324B">
        <w:rPr>
          <w:rFonts w:eastAsia="Times New Roman" w:cstheme="minorHAnsi"/>
          <w:b/>
          <w:bCs/>
          <w:color w:val="000000"/>
          <w:sz w:val="24"/>
          <w:szCs w:val="24"/>
          <w:lang w:eastAsia="lt-LT"/>
        </w:rPr>
        <w:t xml:space="preserve">Dėl objektų, esančių Vilniaus m. Raugyklos g. 25  </w:t>
      </w:r>
      <w:r w:rsidRPr="0099324B">
        <w:rPr>
          <w:rFonts w:eastAsia="SimSun" w:cstheme="minorHAnsi"/>
          <w:sz w:val="24"/>
          <w:szCs w:val="24"/>
        </w:rPr>
        <w:t xml:space="preserve">su </w:t>
      </w:r>
      <w:r w:rsidRPr="0099324B">
        <w:rPr>
          <w:rFonts w:eastAsia="SimSun" w:cstheme="minorHAnsi"/>
          <w:sz w:val="24"/>
          <w:szCs w:val="24"/>
          <w:lang w:eastAsia="zh-CN"/>
        </w:rPr>
        <w:t xml:space="preserve"> Projekto ir priežiūros departamento Turto priežiūros skyriaus Vilniaus turto priežiūros grupės techninės priežiūros inžinieriumi</w:t>
      </w:r>
      <w:r w:rsidRPr="0099324B">
        <w:rPr>
          <w:rFonts w:eastAsia="Times New Roman" w:cstheme="minorHAnsi"/>
          <w:b/>
          <w:bCs/>
          <w:color w:val="000000"/>
          <w:sz w:val="24"/>
          <w:szCs w:val="24"/>
          <w:lang w:eastAsia="lt-LT"/>
        </w:rPr>
        <w:t xml:space="preserve"> </w:t>
      </w:r>
      <w:r w:rsidRPr="0099324B">
        <w:rPr>
          <w:rFonts w:eastAsia="Times New Roman" w:cstheme="minorHAnsi"/>
          <w:color w:val="000000"/>
          <w:sz w:val="24"/>
          <w:szCs w:val="24"/>
          <w:u w:val="single"/>
          <w:lang w:eastAsia="lt-LT"/>
        </w:rPr>
        <w:t>Arūnu Pakalniškiu, +370 650 39841</w:t>
      </w:r>
      <w:r w:rsidRPr="0099324B">
        <w:rPr>
          <w:rFonts w:eastAsia="Times New Roman" w:cstheme="minorHAnsi"/>
          <w:color w:val="000000"/>
          <w:sz w:val="24"/>
          <w:szCs w:val="24"/>
          <w:lang w:eastAsia="lt-LT"/>
        </w:rPr>
        <w:t xml:space="preserve">. </w:t>
      </w:r>
    </w:p>
    <w:p w14:paraId="1C487050" w14:textId="65C99CAD" w:rsidR="00956CC8" w:rsidRPr="0099324B" w:rsidRDefault="00956CC8" w:rsidP="00CD5701">
      <w:pPr>
        <w:pStyle w:val="Sraopastraipa"/>
        <w:numPr>
          <w:ilvl w:val="0"/>
          <w:numId w:val="26"/>
        </w:numPr>
        <w:tabs>
          <w:tab w:val="left" w:pos="567"/>
        </w:tabs>
        <w:autoSpaceDE w:val="0"/>
        <w:adjustRightInd w:val="0"/>
        <w:spacing w:after="0" w:line="240" w:lineRule="auto"/>
        <w:ind w:left="567" w:firstLine="0"/>
        <w:jc w:val="both"/>
        <w:rPr>
          <w:rFonts w:eastAsia="Times New Roman" w:cstheme="minorHAnsi"/>
          <w:b/>
          <w:bCs/>
          <w:color w:val="000000"/>
          <w:sz w:val="24"/>
          <w:szCs w:val="24"/>
          <w:lang w:eastAsia="lt-LT"/>
        </w:rPr>
      </w:pPr>
      <w:r w:rsidRPr="0099324B">
        <w:rPr>
          <w:rFonts w:eastAsia="Times New Roman" w:cstheme="minorHAnsi"/>
          <w:b/>
          <w:bCs/>
          <w:color w:val="000000"/>
          <w:sz w:val="24"/>
          <w:szCs w:val="24"/>
          <w:lang w:eastAsia="lt-LT"/>
        </w:rPr>
        <w:t xml:space="preserve">Dėl objektų, esančių Šalčininkuose </w:t>
      </w:r>
      <w:r w:rsidRPr="0099324B">
        <w:rPr>
          <w:rFonts w:eastAsia="SimSun" w:cstheme="minorHAnsi"/>
          <w:sz w:val="24"/>
          <w:szCs w:val="24"/>
        </w:rPr>
        <w:t xml:space="preserve">su </w:t>
      </w:r>
      <w:r w:rsidRPr="0099324B">
        <w:rPr>
          <w:rFonts w:eastAsia="SimSun" w:cstheme="minorHAnsi"/>
          <w:sz w:val="24"/>
          <w:szCs w:val="24"/>
          <w:lang w:eastAsia="zh-CN"/>
        </w:rPr>
        <w:t xml:space="preserve"> Projekto ir priežiūros departamento Turto priežiūros skyriaus Vilniaus turto priežiūros grupės techninės priežiūros inžinieriumi</w:t>
      </w:r>
      <w:r w:rsidRPr="0099324B">
        <w:rPr>
          <w:rFonts w:eastAsia="Times New Roman" w:cstheme="minorHAnsi"/>
          <w:b/>
          <w:bCs/>
          <w:color w:val="000000"/>
          <w:sz w:val="24"/>
          <w:szCs w:val="24"/>
          <w:lang w:eastAsia="lt-LT"/>
        </w:rPr>
        <w:t xml:space="preserve"> </w:t>
      </w:r>
      <w:r w:rsidRPr="0099324B">
        <w:rPr>
          <w:rFonts w:eastAsia="Times New Roman" w:cstheme="minorHAnsi"/>
          <w:color w:val="000000"/>
          <w:sz w:val="24"/>
          <w:szCs w:val="24"/>
          <w:u w:val="single"/>
          <w:lang w:eastAsia="lt-LT"/>
        </w:rPr>
        <w:t>Mindaugu Kęstučiu +370</w:t>
      </w:r>
      <w:r w:rsidR="00112F6A" w:rsidRPr="0099324B">
        <w:rPr>
          <w:rFonts w:eastAsia="Times New Roman" w:cstheme="minorHAnsi"/>
          <w:color w:val="000000"/>
          <w:sz w:val="24"/>
          <w:szCs w:val="24"/>
          <w:u w:val="single"/>
          <w:lang w:eastAsia="lt-LT"/>
        </w:rPr>
        <w:t> </w:t>
      </w:r>
      <w:r w:rsidRPr="0099324B">
        <w:rPr>
          <w:rFonts w:eastAsia="Times New Roman" w:cstheme="minorHAnsi"/>
          <w:color w:val="000000"/>
          <w:sz w:val="24"/>
          <w:szCs w:val="24"/>
          <w:u w:val="single"/>
          <w:lang w:eastAsia="lt-LT"/>
        </w:rPr>
        <w:t>614</w:t>
      </w:r>
      <w:r w:rsidR="00112F6A" w:rsidRPr="0099324B">
        <w:rPr>
          <w:rFonts w:eastAsia="Times New Roman" w:cstheme="minorHAnsi"/>
          <w:color w:val="000000"/>
          <w:sz w:val="24"/>
          <w:szCs w:val="24"/>
          <w:u w:val="single"/>
          <w:lang w:eastAsia="lt-LT"/>
        </w:rPr>
        <w:t xml:space="preserve"> </w:t>
      </w:r>
      <w:r w:rsidRPr="0099324B">
        <w:rPr>
          <w:rFonts w:eastAsia="Times New Roman" w:cstheme="minorHAnsi"/>
          <w:color w:val="000000"/>
          <w:sz w:val="24"/>
          <w:szCs w:val="24"/>
          <w:u w:val="single"/>
          <w:lang w:eastAsia="lt-LT"/>
        </w:rPr>
        <w:t>71217</w:t>
      </w:r>
      <w:r w:rsidRPr="0099324B">
        <w:rPr>
          <w:rFonts w:eastAsia="Times New Roman" w:cstheme="minorHAnsi"/>
          <w:color w:val="000000"/>
          <w:sz w:val="24"/>
          <w:szCs w:val="24"/>
          <w:lang w:eastAsia="lt-LT"/>
        </w:rPr>
        <w:t>.</w:t>
      </w:r>
    </w:p>
    <w:p w14:paraId="2209657C" w14:textId="7B65A8A8" w:rsidR="00956CC8" w:rsidRPr="0099324B" w:rsidRDefault="00956CC8" w:rsidP="00CD5701">
      <w:pPr>
        <w:pStyle w:val="Sraopastraipa"/>
        <w:numPr>
          <w:ilvl w:val="0"/>
          <w:numId w:val="26"/>
        </w:numPr>
        <w:tabs>
          <w:tab w:val="left" w:pos="993"/>
        </w:tabs>
        <w:autoSpaceDE w:val="0"/>
        <w:autoSpaceDN w:val="0"/>
        <w:adjustRightInd w:val="0"/>
        <w:spacing w:after="0" w:line="240" w:lineRule="auto"/>
        <w:ind w:left="567" w:firstLine="0"/>
        <w:jc w:val="both"/>
        <w:rPr>
          <w:rFonts w:eastAsia="SimSun" w:cstheme="minorHAnsi"/>
          <w:sz w:val="24"/>
          <w:szCs w:val="24"/>
          <w:lang w:eastAsia="zh-CN"/>
        </w:rPr>
      </w:pPr>
      <w:r w:rsidRPr="0099324B">
        <w:rPr>
          <w:rFonts w:eastAsia="SimSun" w:cstheme="minorHAnsi"/>
          <w:b/>
          <w:bCs/>
          <w:sz w:val="24"/>
          <w:szCs w:val="24"/>
        </w:rPr>
        <w:t xml:space="preserve">Dėl objektų adresu  </w:t>
      </w:r>
      <w:r w:rsidRPr="0099324B">
        <w:rPr>
          <w:rFonts w:cstheme="minorHAnsi"/>
          <w:b/>
          <w:bCs/>
          <w:sz w:val="24"/>
          <w:szCs w:val="24"/>
        </w:rPr>
        <w:t>P. Avižonio g. 25A, Pasvalyje, Taikos g. 18A, Pasvalyje</w:t>
      </w:r>
      <w:r w:rsidRPr="0099324B">
        <w:rPr>
          <w:rFonts w:eastAsia="SimSun" w:cstheme="minorHAnsi"/>
          <w:sz w:val="24"/>
          <w:szCs w:val="24"/>
        </w:rPr>
        <w:t xml:space="preserve"> su </w:t>
      </w:r>
      <w:r w:rsidRPr="0099324B">
        <w:rPr>
          <w:rFonts w:eastAsia="SimSun" w:cstheme="minorHAnsi"/>
          <w:sz w:val="24"/>
          <w:szCs w:val="24"/>
          <w:lang w:eastAsia="zh-CN"/>
        </w:rPr>
        <w:t xml:space="preserve"> Projekto ir priežiūros departamento Turto priežiūros skyriaus Panevėžio turto priežiūros grupės techninės priežiūros inžiniere </w:t>
      </w:r>
      <w:r w:rsidRPr="0099324B">
        <w:rPr>
          <w:rFonts w:eastAsia="SimSun" w:cstheme="minorHAnsi"/>
          <w:sz w:val="24"/>
          <w:szCs w:val="24"/>
          <w:u w:val="single"/>
          <w:lang w:eastAsia="zh-CN"/>
        </w:rPr>
        <w:t xml:space="preserve">Milda Kiuriene, tel. </w:t>
      </w:r>
      <w:r w:rsidRPr="0099324B">
        <w:rPr>
          <w:rStyle w:val="normaltextrun"/>
          <w:rFonts w:eastAsia="Times New Roman" w:cstheme="minorHAnsi"/>
          <w:color w:val="000000"/>
          <w:sz w:val="24"/>
          <w:szCs w:val="24"/>
          <w:u w:val="single"/>
          <w:shd w:val="clear" w:color="auto" w:fill="FFFFFF"/>
        </w:rPr>
        <w:t>+370</w:t>
      </w:r>
      <w:r w:rsidR="00112F6A" w:rsidRPr="0099324B">
        <w:rPr>
          <w:rStyle w:val="normaltextrun"/>
          <w:rFonts w:eastAsia="Times New Roman" w:cstheme="minorHAnsi"/>
          <w:color w:val="000000"/>
          <w:sz w:val="24"/>
          <w:szCs w:val="24"/>
          <w:u w:val="single"/>
          <w:shd w:val="clear" w:color="auto" w:fill="FFFFFF"/>
        </w:rPr>
        <w:t> </w:t>
      </w:r>
      <w:r w:rsidRPr="0099324B">
        <w:rPr>
          <w:rStyle w:val="normaltextrun"/>
          <w:rFonts w:eastAsia="Times New Roman" w:cstheme="minorHAnsi"/>
          <w:color w:val="000000"/>
          <w:sz w:val="24"/>
          <w:szCs w:val="24"/>
          <w:u w:val="single"/>
          <w:shd w:val="clear" w:color="auto" w:fill="FFFFFF"/>
        </w:rPr>
        <w:t>614</w:t>
      </w:r>
      <w:r w:rsidR="00112F6A" w:rsidRPr="0099324B">
        <w:rPr>
          <w:rStyle w:val="normaltextrun"/>
          <w:rFonts w:eastAsia="Times New Roman" w:cstheme="minorHAnsi"/>
          <w:color w:val="000000"/>
          <w:sz w:val="24"/>
          <w:szCs w:val="24"/>
          <w:u w:val="single"/>
          <w:shd w:val="clear" w:color="auto" w:fill="FFFFFF"/>
        </w:rPr>
        <w:t xml:space="preserve"> </w:t>
      </w:r>
      <w:r w:rsidRPr="0099324B">
        <w:rPr>
          <w:rStyle w:val="normaltextrun"/>
          <w:rFonts w:eastAsia="Times New Roman" w:cstheme="minorHAnsi"/>
          <w:color w:val="000000"/>
          <w:sz w:val="24"/>
          <w:szCs w:val="24"/>
          <w:u w:val="single"/>
          <w:shd w:val="clear" w:color="auto" w:fill="FFFFFF"/>
        </w:rPr>
        <w:t>83959</w:t>
      </w:r>
      <w:r w:rsidRPr="0099324B">
        <w:rPr>
          <w:rFonts w:eastAsia="SimSun" w:cstheme="minorHAnsi"/>
          <w:sz w:val="24"/>
          <w:szCs w:val="24"/>
          <w:lang w:eastAsia="zh-CN"/>
        </w:rPr>
        <w:t>.</w:t>
      </w:r>
    </w:p>
    <w:p w14:paraId="5D871745" w14:textId="445175B2" w:rsidR="00956CC8" w:rsidRPr="0099324B" w:rsidRDefault="00956CC8" w:rsidP="00CD5701">
      <w:pPr>
        <w:pStyle w:val="Sraopastraipa"/>
        <w:numPr>
          <w:ilvl w:val="0"/>
          <w:numId w:val="26"/>
        </w:numPr>
        <w:tabs>
          <w:tab w:val="left" w:pos="567"/>
        </w:tabs>
        <w:autoSpaceDE w:val="0"/>
        <w:autoSpaceDN w:val="0"/>
        <w:adjustRightInd w:val="0"/>
        <w:spacing w:after="0" w:line="240" w:lineRule="auto"/>
        <w:ind w:left="567" w:firstLine="0"/>
        <w:jc w:val="both"/>
        <w:rPr>
          <w:rStyle w:val="eop"/>
          <w:rFonts w:cstheme="minorHAnsi"/>
          <w:color w:val="000000"/>
          <w:sz w:val="24"/>
          <w:szCs w:val="24"/>
          <w:shd w:val="clear" w:color="auto" w:fill="FFFFFF"/>
        </w:rPr>
      </w:pPr>
      <w:r w:rsidRPr="0099324B">
        <w:rPr>
          <w:rFonts w:eastAsia="SimSun" w:cstheme="minorHAnsi"/>
          <w:b/>
          <w:bCs/>
          <w:sz w:val="24"/>
          <w:szCs w:val="24"/>
          <w:lang w:eastAsia="zh-CN"/>
        </w:rPr>
        <w:t xml:space="preserve">Dėl objektų adresu Veterinarijos g. 2, Pažagieniai, Panevėžio r., ir Respublikos g. 62, Panevėžyje </w:t>
      </w:r>
      <w:r w:rsidRPr="0099324B">
        <w:rPr>
          <w:rFonts w:eastAsia="SimSun" w:cstheme="minorHAnsi"/>
          <w:sz w:val="24"/>
          <w:szCs w:val="24"/>
        </w:rPr>
        <w:t xml:space="preserve">su </w:t>
      </w:r>
      <w:r w:rsidRPr="0099324B">
        <w:rPr>
          <w:rFonts w:eastAsia="SimSun" w:cstheme="minorHAnsi"/>
          <w:sz w:val="24"/>
          <w:szCs w:val="24"/>
          <w:lang w:eastAsia="zh-CN"/>
        </w:rPr>
        <w:t xml:space="preserve"> Projekto ir priežiūros departamento Turto priežiūros skyriaus Panevėžio turto priežiūros grupės techninės priežiūros inžinieriumi </w:t>
      </w:r>
      <w:r w:rsidRPr="0099324B">
        <w:rPr>
          <w:rStyle w:val="normaltextrun"/>
          <w:rFonts w:cstheme="minorHAnsi"/>
          <w:color w:val="000000"/>
          <w:sz w:val="24"/>
          <w:szCs w:val="24"/>
          <w:u w:val="single"/>
          <w:shd w:val="clear" w:color="auto" w:fill="FFFFFF"/>
        </w:rPr>
        <w:t>Remigijumi Skrebe, tel. +370</w:t>
      </w:r>
      <w:r w:rsidR="00112F6A" w:rsidRPr="0099324B">
        <w:rPr>
          <w:rStyle w:val="normaltextrun"/>
          <w:rFonts w:cstheme="minorHAnsi"/>
          <w:color w:val="000000"/>
          <w:sz w:val="24"/>
          <w:szCs w:val="24"/>
          <w:u w:val="single"/>
          <w:shd w:val="clear" w:color="auto" w:fill="FFFFFF"/>
        </w:rPr>
        <w:t> </w:t>
      </w:r>
      <w:r w:rsidRPr="0099324B">
        <w:rPr>
          <w:rStyle w:val="normaltextrun"/>
          <w:rFonts w:cstheme="minorHAnsi"/>
          <w:color w:val="000000"/>
          <w:sz w:val="24"/>
          <w:szCs w:val="24"/>
          <w:u w:val="single"/>
          <w:shd w:val="clear" w:color="auto" w:fill="FFFFFF"/>
        </w:rPr>
        <w:t>619</w:t>
      </w:r>
      <w:r w:rsidR="00112F6A" w:rsidRPr="0099324B">
        <w:rPr>
          <w:rStyle w:val="normaltextrun"/>
          <w:rFonts w:cstheme="minorHAnsi"/>
          <w:color w:val="000000"/>
          <w:sz w:val="24"/>
          <w:szCs w:val="24"/>
          <w:u w:val="single"/>
          <w:shd w:val="clear" w:color="auto" w:fill="FFFFFF"/>
        </w:rPr>
        <w:t xml:space="preserve"> </w:t>
      </w:r>
      <w:r w:rsidRPr="0099324B">
        <w:rPr>
          <w:rStyle w:val="normaltextrun"/>
          <w:rFonts w:cstheme="minorHAnsi"/>
          <w:color w:val="000000"/>
          <w:sz w:val="24"/>
          <w:szCs w:val="24"/>
          <w:u w:val="single"/>
          <w:shd w:val="clear" w:color="auto" w:fill="FFFFFF"/>
        </w:rPr>
        <w:t>89461</w:t>
      </w:r>
      <w:r w:rsidRPr="0099324B">
        <w:rPr>
          <w:rStyle w:val="normaltextrun"/>
          <w:rFonts w:cstheme="minorHAnsi"/>
          <w:color w:val="000000"/>
          <w:sz w:val="24"/>
          <w:szCs w:val="24"/>
          <w:shd w:val="clear" w:color="auto" w:fill="FFFFFF"/>
        </w:rPr>
        <w:t>.</w:t>
      </w:r>
      <w:r w:rsidRPr="0099324B">
        <w:rPr>
          <w:rStyle w:val="eop"/>
          <w:rFonts w:cstheme="minorHAnsi"/>
          <w:color w:val="000000"/>
          <w:sz w:val="24"/>
          <w:szCs w:val="24"/>
          <w:shd w:val="clear" w:color="auto" w:fill="FFFFFF"/>
        </w:rPr>
        <w:t> </w:t>
      </w:r>
    </w:p>
    <w:p w14:paraId="22948803" w14:textId="5D2A9778" w:rsidR="00956CC8" w:rsidRPr="0099324B" w:rsidRDefault="00956CC8" w:rsidP="00A2368A">
      <w:pPr>
        <w:pStyle w:val="Sraopastraipa"/>
        <w:numPr>
          <w:ilvl w:val="0"/>
          <w:numId w:val="26"/>
        </w:numPr>
        <w:tabs>
          <w:tab w:val="left" w:pos="709"/>
        </w:tabs>
        <w:autoSpaceDE w:val="0"/>
        <w:adjustRightInd w:val="0"/>
        <w:spacing w:after="0" w:line="240" w:lineRule="auto"/>
        <w:ind w:left="567" w:firstLine="0"/>
        <w:jc w:val="both"/>
        <w:rPr>
          <w:rStyle w:val="eop"/>
          <w:rFonts w:cstheme="minorHAnsi"/>
          <w:color w:val="000000"/>
          <w:sz w:val="24"/>
          <w:szCs w:val="24"/>
          <w:shd w:val="clear" w:color="auto" w:fill="FFFFFF"/>
        </w:rPr>
      </w:pPr>
      <w:r w:rsidRPr="0099324B">
        <w:rPr>
          <w:rFonts w:eastAsia="SimSun" w:cstheme="minorHAnsi"/>
          <w:b/>
          <w:bCs/>
          <w:sz w:val="24"/>
          <w:szCs w:val="24"/>
          <w:lang w:eastAsia="zh-CN"/>
        </w:rPr>
        <w:t xml:space="preserve">Dėl objekto adresu Respublikos g. 66, Panevėžyje </w:t>
      </w:r>
      <w:r w:rsidRPr="0099324B">
        <w:rPr>
          <w:rFonts w:eastAsia="SimSun" w:cstheme="minorHAnsi"/>
          <w:sz w:val="24"/>
          <w:szCs w:val="24"/>
        </w:rPr>
        <w:t xml:space="preserve">su </w:t>
      </w:r>
      <w:r w:rsidRPr="0099324B">
        <w:rPr>
          <w:rFonts w:eastAsia="SimSun" w:cstheme="minorHAnsi"/>
          <w:sz w:val="24"/>
          <w:szCs w:val="24"/>
          <w:lang w:eastAsia="zh-CN"/>
        </w:rPr>
        <w:t xml:space="preserve"> Projekto ir priežiūros departamento Turto priežiūros skyriaus Panevėžio turto priežiūros grupės vadovu </w:t>
      </w:r>
      <w:r w:rsidRPr="0099324B">
        <w:rPr>
          <w:rFonts w:eastAsia="SimSun" w:cstheme="minorHAnsi"/>
          <w:sz w:val="24"/>
          <w:szCs w:val="24"/>
          <w:u w:val="single"/>
          <w:lang w:eastAsia="zh-CN"/>
        </w:rPr>
        <w:t>Arūnu Sprainaičiu, tel. +370</w:t>
      </w:r>
      <w:r w:rsidR="00112F6A" w:rsidRPr="0099324B">
        <w:rPr>
          <w:rFonts w:eastAsia="SimSun" w:cstheme="minorHAnsi"/>
          <w:sz w:val="24"/>
          <w:szCs w:val="24"/>
          <w:u w:val="single"/>
          <w:lang w:eastAsia="zh-CN"/>
        </w:rPr>
        <w:t> </w:t>
      </w:r>
      <w:r w:rsidRPr="0099324B">
        <w:rPr>
          <w:rFonts w:eastAsia="SimSun" w:cstheme="minorHAnsi"/>
          <w:sz w:val="24"/>
          <w:szCs w:val="24"/>
          <w:u w:val="single"/>
          <w:lang w:eastAsia="zh-CN"/>
        </w:rPr>
        <w:t>639</w:t>
      </w:r>
      <w:r w:rsidR="00112F6A" w:rsidRPr="0099324B">
        <w:rPr>
          <w:rFonts w:eastAsia="SimSun" w:cstheme="minorHAnsi"/>
          <w:sz w:val="24"/>
          <w:szCs w:val="24"/>
          <w:u w:val="single"/>
          <w:lang w:eastAsia="zh-CN"/>
        </w:rPr>
        <w:t xml:space="preserve"> </w:t>
      </w:r>
      <w:r w:rsidRPr="0099324B">
        <w:rPr>
          <w:rFonts w:eastAsia="SimSun" w:cstheme="minorHAnsi"/>
          <w:sz w:val="24"/>
          <w:szCs w:val="24"/>
          <w:u w:val="single"/>
          <w:lang w:eastAsia="zh-CN"/>
        </w:rPr>
        <w:t>80302</w:t>
      </w:r>
      <w:r w:rsidRPr="0099324B">
        <w:rPr>
          <w:rStyle w:val="normaltextrun"/>
          <w:rFonts w:cstheme="minorHAnsi"/>
          <w:color w:val="000000"/>
          <w:sz w:val="24"/>
          <w:szCs w:val="24"/>
          <w:shd w:val="clear" w:color="auto" w:fill="FFFFFF"/>
        </w:rPr>
        <w:t>.</w:t>
      </w:r>
      <w:r w:rsidRPr="0099324B">
        <w:rPr>
          <w:rStyle w:val="eop"/>
          <w:rFonts w:cstheme="minorHAnsi"/>
          <w:color w:val="000000"/>
          <w:sz w:val="24"/>
          <w:szCs w:val="24"/>
          <w:shd w:val="clear" w:color="auto" w:fill="FFFFFF"/>
        </w:rPr>
        <w:t> </w:t>
      </w:r>
    </w:p>
    <w:p w14:paraId="37329BAE" w14:textId="13AD40ED" w:rsidR="00956CC8" w:rsidRPr="0099324B" w:rsidRDefault="00956CC8" w:rsidP="00CD5701">
      <w:pPr>
        <w:pStyle w:val="Sraopastraipa"/>
        <w:numPr>
          <w:ilvl w:val="0"/>
          <w:numId w:val="26"/>
        </w:numPr>
        <w:tabs>
          <w:tab w:val="left" w:pos="993"/>
        </w:tabs>
        <w:autoSpaceDE w:val="0"/>
        <w:autoSpaceDN w:val="0"/>
        <w:adjustRightInd w:val="0"/>
        <w:spacing w:after="0" w:line="240" w:lineRule="auto"/>
        <w:ind w:left="567" w:firstLine="0"/>
        <w:jc w:val="both"/>
        <w:rPr>
          <w:rFonts w:eastAsia="SimSun" w:cstheme="minorHAnsi"/>
          <w:sz w:val="24"/>
          <w:szCs w:val="24"/>
          <w:lang w:eastAsia="zh-CN"/>
        </w:rPr>
      </w:pPr>
      <w:r w:rsidRPr="0099324B">
        <w:rPr>
          <w:rFonts w:eastAsia="SimSun" w:cstheme="minorHAnsi"/>
          <w:b/>
          <w:bCs/>
          <w:sz w:val="24"/>
          <w:szCs w:val="24"/>
          <w:lang w:eastAsia="zh-CN"/>
        </w:rPr>
        <w:t xml:space="preserve">Dėl objektų esančių Šiauliuose, Kuršėnuose, Kelmėje </w:t>
      </w:r>
      <w:r w:rsidRPr="0099324B">
        <w:rPr>
          <w:rFonts w:eastAsia="SimSun" w:cstheme="minorHAnsi"/>
          <w:sz w:val="24"/>
          <w:szCs w:val="24"/>
        </w:rPr>
        <w:t xml:space="preserve">su </w:t>
      </w:r>
      <w:r w:rsidRPr="0099324B">
        <w:rPr>
          <w:rFonts w:eastAsia="SimSun" w:cstheme="minorHAnsi"/>
          <w:sz w:val="24"/>
          <w:szCs w:val="24"/>
          <w:lang w:eastAsia="zh-CN"/>
        </w:rPr>
        <w:t xml:space="preserve">Projekto ir priežiūros departamento Turto priežiūros skyriaus Panevėžio turto priežiūros grupės techninės priežiūros inžinieriumi </w:t>
      </w:r>
      <w:r w:rsidRPr="0099324B">
        <w:rPr>
          <w:rStyle w:val="normaltextrun"/>
          <w:rFonts w:cstheme="minorHAnsi"/>
          <w:color w:val="000000"/>
          <w:sz w:val="24"/>
          <w:szCs w:val="24"/>
          <w:u w:val="single"/>
          <w:shd w:val="clear" w:color="auto" w:fill="FFFFFF"/>
        </w:rPr>
        <w:t>Romu Jonkumi, tel. +370</w:t>
      </w:r>
      <w:r w:rsidR="00112F6A" w:rsidRPr="0099324B">
        <w:rPr>
          <w:rStyle w:val="normaltextrun"/>
          <w:rFonts w:cstheme="minorHAnsi"/>
          <w:color w:val="000000"/>
          <w:sz w:val="24"/>
          <w:szCs w:val="24"/>
          <w:u w:val="single"/>
          <w:shd w:val="clear" w:color="auto" w:fill="FFFFFF"/>
        </w:rPr>
        <w:t> </w:t>
      </w:r>
      <w:r w:rsidRPr="0099324B">
        <w:rPr>
          <w:rStyle w:val="normaltextrun"/>
          <w:rFonts w:cstheme="minorHAnsi"/>
          <w:color w:val="000000"/>
          <w:sz w:val="24"/>
          <w:szCs w:val="24"/>
          <w:u w:val="single"/>
          <w:shd w:val="clear" w:color="auto" w:fill="FFFFFF"/>
        </w:rPr>
        <w:t>677</w:t>
      </w:r>
      <w:r w:rsidR="00112F6A" w:rsidRPr="0099324B">
        <w:rPr>
          <w:rStyle w:val="normaltextrun"/>
          <w:rFonts w:cstheme="minorHAnsi"/>
          <w:color w:val="000000"/>
          <w:sz w:val="24"/>
          <w:szCs w:val="24"/>
          <w:u w:val="single"/>
          <w:shd w:val="clear" w:color="auto" w:fill="FFFFFF"/>
        </w:rPr>
        <w:t xml:space="preserve"> </w:t>
      </w:r>
      <w:r w:rsidRPr="0099324B">
        <w:rPr>
          <w:rStyle w:val="normaltextrun"/>
          <w:rFonts w:cstheme="minorHAnsi"/>
          <w:color w:val="000000"/>
          <w:sz w:val="24"/>
          <w:szCs w:val="24"/>
          <w:u w:val="single"/>
          <w:shd w:val="clear" w:color="auto" w:fill="FFFFFF"/>
        </w:rPr>
        <w:t>92261</w:t>
      </w:r>
      <w:r w:rsidRPr="0099324B">
        <w:rPr>
          <w:rStyle w:val="normaltextrun"/>
          <w:rFonts w:cstheme="minorHAnsi"/>
          <w:color w:val="000000"/>
          <w:sz w:val="24"/>
          <w:szCs w:val="24"/>
          <w:shd w:val="clear" w:color="auto" w:fill="FFFFFF"/>
        </w:rPr>
        <w:t xml:space="preserve"> arba </w:t>
      </w:r>
      <w:r w:rsidRPr="0099324B">
        <w:rPr>
          <w:rFonts w:eastAsia="SimSun" w:cstheme="minorHAnsi"/>
          <w:sz w:val="24"/>
          <w:szCs w:val="24"/>
        </w:rPr>
        <w:t xml:space="preserve">su </w:t>
      </w:r>
      <w:r w:rsidRPr="0099324B">
        <w:rPr>
          <w:rFonts w:eastAsia="SimSun" w:cstheme="minorHAnsi"/>
          <w:sz w:val="24"/>
          <w:szCs w:val="24"/>
          <w:lang w:eastAsia="zh-CN"/>
        </w:rPr>
        <w:t xml:space="preserve"> Projekto ir priežiūros departamento Turto priežiūros skyriaus Panevėžio turto priežiūros grupės techninės priežiūros inžiniere </w:t>
      </w:r>
      <w:r w:rsidRPr="0099324B">
        <w:rPr>
          <w:rFonts w:eastAsia="SimSun" w:cstheme="minorHAnsi"/>
          <w:sz w:val="24"/>
          <w:szCs w:val="24"/>
          <w:u w:val="single"/>
          <w:lang w:eastAsia="zh-CN"/>
        </w:rPr>
        <w:t xml:space="preserve">Irina Nikulkiene, tel. </w:t>
      </w:r>
      <w:r w:rsidRPr="0099324B">
        <w:rPr>
          <w:rStyle w:val="normaltextrun"/>
          <w:rFonts w:eastAsia="Times New Roman" w:cstheme="minorHAnsi"/>
          <w:color w:val="000000"/>
          <w:sz w:val="24"/>
          <w:szCs w:val="24"/>
          <w:u w:val="single"/>
          <w:shd w:val="clear" w:color="auto" w:fill="FFFFFF"/>
        </w:rPr>
        <w:t>+370</w:t>
      </w:r>
      <w:r w:rsidR="00112F6A" w:rsidRPr="0099324B">
        <w:rPr>
          <w:rStyle w:val="normaltextrun"/>
          <w:rFonts w:eastAsia="Times New Roman" w:cstheme="minorHAnsi"/>
          <w:color w:val="000000"/>
          <w:sz w:val="24"/>
          <w:szCs w:val="24"/>
          <w:u w:val="single"/>
          <w:shd w:val="clear" w:color="auto" w:fill="FFFFFF"/>
        </w:rPr>
        <w:t> </w:t>
      </w:r>
      <w:r w:rsidRPr="0099324B">
        <w:rPr>
          <w:rStyle w:val="normaltextrun"/>
          <w:rFonts w:eastAsia="Times New Roman" w:cstheme="minorHAnsi"/>
          <w:color w:val="000000"/>
          <w:sz w:val="24"/>
          <w:szCs w:val="24"/>
          <w:u w:val="single"/>
          <w:shd w:val="clear" w:color="auto" w:fill="FFFFFF"/>
        </w:rPr>
        <w:t>687</w:t>
      </w:r>
      <w:r w:rsidR="00112F6A" w:rsidRPr="0099324B">
        <w:rPr>
          <w:rStyle w:val="normaltextrun"/>
          <w:rFonts w:eastAsia="Times New Roman" w:cstheme="minorHAnsi"/>
          <w:color w:val="000000"/>
          <w:sz w:val="24"/>
          <w:szCs w:val="24"/>
          <w:u w:val="single"/>
          <w:shd w:val="clear" w:color="auto" w:fill="FFFFFF"/>
        </w:rPr>
        <w:t xml:space="preserve"> </w:t>
      </w:r>
      <w:r w:rsidRPr="0099324B">
        <w:rPr>
          <w:rStyle w:val="normaltextrun"/>
          <w:rFonts w:eastAsia="Times New Roman" w:cstheme="minorHAnsi"/>
          <w:color w:val="000000"/>
          <w:sz w:val="24"/>
          <w:szCs w:val="24"/>
          <w:u w:val="single"/>
          <w:shd w:val="clear" w:color="auto" w:fill="FFFFFF"/>
        </w:rPr>
        <w:t>06714</w:t>
      </w:r>
      <w:r w:rsidRPr="0099324B">
        <w:rPr>
          <w:rStyle w:val="normaltextrun"/>
          <w:rFonts w:eastAsia="Times New Roman" w:cstheme="minorHAnsi"/>
          <w:color w:val="000000"/>
          <w:sz w:val="24"/>
          <w:szCs w:val="24"/>
          <w:shd w:val="clear" w:color="auto" w:fill="FFFFFF"/>
        </w:rPr>
        <w:t>.</w:t>
      </w:r>
    </w:p>
    <w:p w14:paraId="058179B6" w14:textId="0E55C7D0" w:rsidR="00BD2A59" w:rsidRPr="0099324B" w:rsidRDefault="00A620C7" w:rsidP="00CD5701">
      <w:pPr>
        <w:pStyle w:val="Sraopastraipa"/>
        <w:numPr>
          <w:ilvl w:val="0"/>
          <w:numId w:val="25"/>
        </w:numPr>
        <w:tabs>
          <w:tab w:val="left" w:pos="567"/>
        </w:tabs>
        <w:autoSpaceDE w:val="0"/>
        <w:adjustRightInd w:val="0"/>
        <w:spacing w:after="0" w:line="240" w:lineRule="auto"/>
        <w:ind w:left="567" w:hanging="567"/>
        <w:jc w:val="both"/>
        <w:rPr>
          <w:rFonts w:eastAsia="Times New Roman" w:cstheme="minorHAnsi"/>
          <w:sz w:val="24"/>
          <w:szCs w:val="24"/>
        </w:rPr>
      </w:pPr>
      <w:r w:rsidRPr="0099324B">
        <w:rPr>
          <w:rFonts w:cstheme="minorHAnsi"/>
          <w:sz w:val="24"/>
          <w:szCs w:val="24"/>
        </w:rPr>
        <w:lastRenderedPageBreak/>
        <w:t xml:space="preserve">Rangovas, teikdamas komercinį pasiūlymą darbams, kartu privalo pateikti ir lokalinę sąmatą. </w:t>
      </w:r>
      <w:r w:rsidR="000F410E" w:rsidRPr="0099324B">
        <w:rPr>
          <w:rFonts w:cstheme="minorHAnsi"/>
          <w:sz w:val="24"/>
          <w:szCs w:val="24"/>
        </w:rPr>
        <w:t>Sudarius sutartį,</w:t>
      </w:r>
      <w:r w:rsidR="000F410E" w:rsidRPr="0099324B">
        <w:rPr>
          <w:rFonts w:cstheme="minorHAnsi"/>
        </w:rPr>
        <w:t xml:space="preserve"> </w:t>
      </w:r>
      <w:r w:rsidR="000641B7" w:rsidRPr="0099324B">
        <w:rPr>
          <w:rStyle w:val="cf01"/>
          <w:rFonts w:asciiTheme="minorHAnsi" w:hAnsiTheme="minorHAnsi" w:cstheme="minorHAnsi"/>
          <w:sz w:val="24"/>
          <w:szCs w:val="24"/>
        </w:rPr>
        <w:t>atliekamas</w:t>
      </w:r>
      <w:r w:rsidR="00083AB6" w:rsidRPr="0099324B">
        <w:rPr>
          <w:rStyle w:val="cf01"/>
          <w:rFonts w:asciiTheme="minorHAnsi" w:hAnsiTheme="minorHAnsi" w:cstheme="minorHAnsi"/>
          <w:sz w:val="24"/>
          <w:szCs w:val="24"/>
        </w:rPr>
        <w:t xml:space="preserve"> valdiklio parinkimas</w:t>
      </w:r>
      <w:r w:rsidR="00A671FB" w:rsidRPr="0099324B">
        <w:rPr>
          <w:rStyle w:val="cf01"/>
          <w:rFonts w:asciiTheme="minorHAnsi" w:hAnsiTheme="minorHAnsi" w:cstheme="minorHAnsi"/>
          <w:sz w:val="24"/>
          <w:szCs w:val="24"/>
        </w:rPr>
        <w:t xml:space="preserve"> pagal esamą šilumos punktą (ir/arba katilinę)</w:t>
      </w:r>
      <w:r w:rsidR="008E31D2" w:rsidRPr="0099324B">
        <w:rPr>
          <w:rStyle w:val="cf01"/>
          <w:rFonts w:asciiTheme="minorHAnsi" w:hAnsiTheme="minorHAnsi" w:cstheme="minorHAnsi"/>
          <w:sz w:val="24"/>
          <w:szCs w:val="24"/>
        </w:rPr>
        <w:t xml:space="preserve"> įvertinant esamas pavaras ir cirkuliacinius siurblius</w:t>
      </w:r>
      <w:r w:rsidR="00746135" w:rsidRPr="0099324B">
        <w:rPr>
          <w:rStyle w:val="cf01"/>
          <w:rFonts w:asciiTheme="minorHAnsi" w:hAnsiTheme="minorHAnsi" w:cstheme="minorHAnsi"/>
          <w:sz w:val="24"/>
          <w:szCs w:val="24"/>
        </w:rPr>
        <w:t>, elektrinės valdiklio pajungimo schemos sudarymas</w:t>
      </w:r>
      <w:r w:rsidR="00471DCA" w:rsidRPr="0099324B">
        <w:rPr>
          <w:rStyle w:val="cf01"/>
          <w:rFonts w:asciiTheme="minorHAnsi" w:hAnsiTheme="minorHAnsi" w:cstheme="minorHAnsi"/>
          <w:sz w:val="24"/>
          <w:szCs w:val="24"/>
        </w:rPr>
        <w:t xml:space="preserve"> per </w:t>
      </w:r>
      <w:r w:rsidR="00A940FD" w:rsidRPr="0099324B">
        <w:rPr>
          <w:rStyle w:val="cf01"/>
          <w:rFonts w:asciiTheme="minorHAnsi" w:hAnsiTheme="minorHAnsi" w:cstheme="minorHAnsi"/>
          <w:sz w:val="24"/>
          <w:szCs w:val="24"/>
        </w:rPr>
        <w:t>1</w:t>
      </w:r>
      <w:r w:rsidR="00471DCA" w:rsidRPr="0099324B">
        <w:rPr>
          <w:rStyle w:val="cf01"/>
          <w:rFonts w:asciiTheme="minorHAnsi" w:hAnsiTheme="minorHAnsi" w:cstheme="minorHAnsi"/>
          <w:sz w:val="24"/>
          <w:szCs w:val="24"/>
        </w:rPr>
        <w:t xml:space="preserve"> mėn</w:t>
      </w:r>
      <w:r w:rsidR="00AE3F47" w:rsidRPr="0099324B">
        <w:rPr>
          <w:rStyle w:val="cf01"/>
          <w:rFonts w:asciiTheme="minorHAnsi" w:hAnsiTheme="minorHAnsi" w:cstheme="minorHAnsi"/>
          <w:sz w:val="24"/>
          <w:szCs w:val="24"/>
        </w:rPr>
        <w:t>.</w:t>
      </w:r>
      <w:r w:rsidR="000641B7" w:rsidRPr="0099324B">
        <w:rPr>
          <w:rStyle w:val="cf01"/>
          <w:rFonts w:asciiTheme="minorHAnsi" w:hAnsiTheme="minorHAnsi" w:cstheme="minorHAnsi"/>
          <w:sz w:val="24"/>
          <w:szCs w:val="24"/>
        </w:rPr>
        <w:t xml:space="preserve"> ir pagal </w:t>
      </w:r>
      <w:r w:rsidR="008031CA" w:rsidRPr="0099324B">
        <w:rPr>
          <w:rStyle w:val="cf01"/>
          <w:rFonts w:asciiTheme="minorHAnsi" w:hAnsiTheme="minorHAnsi" w:cstheme="minorHAnsi"/>
          <w:sz w:val="24"/>
          <w:szCs w:val="24"/>
        </w:rPr>
        <w:t>pateiktus brėžinius ir išpildomąsias schemas</w:t>
      </w:r>
      <w:r w:rsidR="00D85510" w:rsidRPr="0099324B">
        <w:rPr>
          <w:rStyle w:val="cf01"/>
          <w:rFonts w:asciiTheme="minorHAnsi" w:hAnsiTheme="minorHAnsi" w:cstheme="minorHAnsi"/>
          <w:sz w:val="24"/>
          <w:szCs w:val="24"/>
        </w:rPr>
        <w:t xml:space="preserve"> sudarytą</w:t>
      </w:r>
      <w:r w:rsidR="008031CA" w:rsidRPr="0099324B">
        <w:rPr>
          <w:rStyle w:val="cf01"/>
          <w:rFonts w:asciiTheme="minorHAnsi" w:hAnsiTheme="minorHAnsi" w:cstheme="minorHAnsi"/>
          <w:sz w:val="24"/>
          <w:szCs w:val="24"/>
        </w:rPr>
        <w:t xml:space="preserve"> </w:t>
      </w:r>
      <w:r w:rsidR="000641B7" w:rsidRPr="0099324B">
        <w:rPr>
          <w:rStyle w:val="cf01"/>
          <w:rFonts w:asciiTheme="minorHAnsi" w:hAnsiTheme="minorHAnsi" w:cstheme="minorHAnsi"/>
          <w:sz w:val="24"/>
          <w:szCs w:val="24"/>
        </w:rPr>
        <w:t xml:space="preserve">specifikaciją pateikiama detali </w:t>
      </w:r>
      <w:r w:rsidR="00E921A1" w:rsidRPr="0099324B">
        <w:rPr>
          <w:rStyle w:val="cf01"/>
          <w:rFonts w:asciiTheme="minorHAnsi" w:hAnsiTheme="minorHAnsi" w:cstheme="minorHAnsi"/>
          <w:sz w:val="24"/>
          <w:szCs w:val="24"/>
        </w:rPr>
        <w:t xml:space="preserve">lokalinė </w:t>
      </w:r>
      <w:r w:rsidR="000641B7" w:rsidRPr="0099324B">
        <w:rPr>
          <w:rStyle w:val="cf01"/>
          <w:rFonts w:asciiTheme="minorHAnsi" w:hAnsiTheme="minorHAnsi" w:cstheme="minorHAnsi"/>
          <w:sz w:val="24"/>
          <w:szCs w:val="24"/>
        </w:rPr>
        <w:t xml:space="preserve">sąmata </w:t>
      </w:r>
      <w:r w:rsidR="00D85510" w:rsidRPr="0099324B">
        <w:rPr>
          <w:rStyle w:val="cf01"/>
          <w:rFonts w:asciiTheme="minorHAnsi" w:hAnsiTheme="minorHAnsi" w:cstheme="minorHAnsi"/>
          <w:sz w:val="24"/>
          <w:szCs w:val="24"/>
        </w:rPr>
        <w:t xml:space="preserve">valdiklių keitimui </w:t>
      </w:r>
      <w:r w:rsidR="000641B7" w:rsidRPr="0099324B">
        <w:rPr>
          <w:rStyle w:val="cf01"/>
          <w:rFonts w:asciiTheme="minorHAnsi" w:hAnsiTheme="minorHAnsi" w:cstheme="minorHAnsi"/>
          <w:sz w:val="24"/>
          <w:szCs w:val="24"/>
        </w:rPr>
        <w:t>ne vėliau, kaip per 5 d</w:t>
      </w:r>
      <w:r w:rsidR="00A16458" w:rsidRPr="0099324B">
        <w:rPr>
          <w:rStyle w:val="cf01"/>
          <w:rFonts w:asciiTheme="minorHAnsi" w:hAnsiTheme="minorHAnsi" w:cstheme="minorHAnsi"/>
          <w:sz w:val="24"/>
          <w:szCs w:val="24"/>
        </w:rPr>
        <w:t xml:space="preserve">arbo </w:t>
      </w:r>
      <w:r w:rsidR="000641B7" w:rsidRPr="0099324B">
        <w:rPr>
          <w:rStyle w:val="cf01"/>
          <w:rFonts w:asciiTheme="minorHAnsi" w:hAnsiTheme="minorHAnsi" w:cstheme="minorHAnsi"/>
          <w:sz w:val="24"/>
          <w:szCs w:val="24"/>
        </w:rPr>
        <w:t>d</w:t>
      </w:r>
      <w:r w:rsidR="00A16458" w:rsidRPr="0099324B">
        <w:rPr>
          <w:rStyle w:val="cf01"/>
          <w:rFonts w:asciiTheme="minorHAnsi" w:hAnsiTheme="minorHAnsi" w:cstheme="minorHAnsi"/>
          <w:sz w:val="24"/>
          <w:szCs w:val="24"/>
        </w:rPr>
        <w:t>ienas n</w:t>
      </w:r>
      <w:r w:rsidR="000641B7" w:rsidRPr="0099324B">
        <w:rPr>
          <w:rStyle w:val="cf01"/>
          <w:rFonts w:asciiTheme="minorHAnsi" w:hAnsiTheme="minorHAnsi" w:cstheme="minorHAnsi"/>
          <w:sz w:val="24"/>
          <w:szCs w:val="24"/>
        </w:rPr>
        <w:t>uo projekt</w:t>
      </w:r>
      <w:r w:rsidR="00D85510" w:rsidRPr="0099324B">
        <w:rPr>
          <w:rStyle w:val="cf01"/>
          <w:rFonts w:asciiTheme="minorHAnsi" w:hAnsiTheme="minorHAnsi" w:cstheme="minorHAnsi"/>
          <w:sz w:val="24"/>
          <w:szCs w:val="24"/>
        </w:rPr>
        <w:t>inių sprendimų</w:t>
      </w:r>
      <w:r w:rsidR="000641B7" w:rsidRPr="0099324B">
        <w:rPr>
          <w:rStyle w:val="cf01"/>
          <w:rFonts w:asciiTheme="minorHAnsi" w:hAnsiTheme="minorHAnsi" w:cstheme="minorHAnsi"/>
          <w:sz w:val="24"/>
          <w:szCs w:val="24"/>
        </w:rPr>
        <w:t xml:space="preserve"> pristatymo</w:t>
      </w:r>
      <w:r w:rsidR="00907C41" w:rsidRPr="0099324B">
        <w:rPr>
          <w:rStyle w:val="cf01"/>
          <w:rFonts w:asciiTheme="minorHAnsi" w:hAnsiTheme="minorHAnsi" w:cstheme="minorHAnsi"/>
          <w:sz w:val="24"/>
          <w:szCs w:val="24"/>
        </w:rPr>
        <w:t>,</w:t>
      </w:r>
      <w:r w:rsidR="00BD2A59" w:rsidRPr="0099324B">
        <w:rPr>
          <w:rStyle w:val="cf01"/>
          <w:rFonts w:asciiTheme="minorHAnsi" w:hAnsiTheme="minorHAnsi" w:cstheme="minorHAnsi"/>
          <w:sz w:val="24"/>
          <w:szCs w:val="24"/>
        </w:rPr>
        <w:t xml:space="preserve"> </w:t>
      </w:r>
      <w:r w:rsidR="000F410E" w:rsidRPr="0099324B">
        <w:rPr>
          <w:rFonts w:eastAsia="Times New Roman" w:cstheme="minorHAnsi"/>
          <w:sz w:val="24"/>
          <w:szCs w:val="24"/>
        </w:rPr>
        <w:t xml:space="preserve">techninėje specifikacijoje nurodytiems darbams atlikti. Lokalinė sąmata turi būti pateikta .pdf </w:t>
      </w:r>
      <w:r w:rsidR="009475AC" w:rsidRPr="0099324B">
        <w:rPr>
          <w:rFonts w:eastAsia="Times New Roman" w:cstheme="minorHAnsi"/>
          <w:sz w:val="24"/>
          <w:szCs w:val="24"/>
        </w:rPr>
        <w:t xml:space="preserve">ir </w:t>
      </w:r>
      <w:r w:rsidR="000F410E" w:rsidRPr="0099324B">
        <w:rPr>
          <w:rFonts w:eastAsia="Times New Roman" w:cstheme="minorHAnsi"/>
          <w:sz w:val="24"/>
          <w:szCs w:val="24"/>
        </w:rPr>
        <w:t xml:space="preserve">arba .xlsx (arba lygiaverčiais) formatais atsižvelgiant į VĮ Statybos produkcijos sertifikavimo centro patvirtintus (įregistruotus) darbų, medžiagų ir mechanizmų sąnaudų statyboje normatyvus (pagal UAB „Sistela“ ar lygiaverčių rinkinių struktūrą). Lokalinės sąmatos forma pridedama kaip Techninės specifikacijos priedas Nr. </w:t>
      </w:r>
      <w:r w:rsidR="00A742E7" w:rsidRPr="0099324B">
        <w:rPr>
          <w:rFonts w:eastAsia="Times New Roman" w:cstheme="minorHAnsi"/>
          <w:sz w:val="24"/>
          <w:szCs w:val="24"/>
        </w:rPr>
        <w:t>1</w:t>
      </w:r>
      <w:r w:rsidR="000F410E" w:rsidRPr="0099324B">
        <w:rPr>
          <w:rFonts w:eastAsia="Times New Roman" w:cstheme="minorHAnsi"/>
          <w:sz w:val="24"/>
          <w:szCs w:val="24"/>
        </w:rPr>
        <w:t xml:space="preserve">. </w:t>
      </w:r>
    </w:p>
    <w:p w14:paraId="278D4A5D" w14:textId="01B5A675" w:rsidR="00BD2A59" w:rsidRPr="0099324B" w:rsidRDefault="000F410E" w:rsidP="00CD5701">
      <w:pPr>
        <w:pStyle w:val="Sraopastraipa"/>
        <w:numPr>
          <w:ilvl w:val="0"/>
          <w:numId w:val="25"/>
        </w:numPr>
        <w:tabs>
          <w:tab w:val="left" w:pos="567"/>
        </w:tabs>
        <w:autoSpaceDE w:val="0"/>
        <w:adjustRightInd w:val="0"/>
        <w:spacing w:after="0" w:line="240" w:lineRule="auto"/>
        <w:ind w:left="567" w:hanging="567"/>
        <w:jc w:val="both"/>
        <w:rPr>
          <w:rFonts w:eastAsia="Times New Roman" w:cstheme="minorHAnsi"/>
          <w:sz w:val="24"/>
          <w:szCs w:val="24"/>
        </w:rPr>
      </w:pPr>
      <w:r w:rsidRPr="0099324B">
        <w:rPr>
          <w:rFonts w:eastAsia="Times New Roman" w:cstheme="minorHAnsi"/>
          <w:sz w:val="24"/>
          <w:szCs w:val="24"/>
        </w:rPr>
        <w:t xml:space="preserve">Užsakovas priims atliktus darbus </w:t>
      </w:r>
      <w:r w:rsidR="0025243D" w:rsidRPr="0099324B">
        <w:rPr>
          <w:rFonts w:eastAsia="Times New Roman" w:cstheme="minorHAnsi"/>
          <w:sz w:val="24"/>
          <w:szCs w:val="24"/>
        </w:rPr>
        <w:t>rangovui atlikus</w:t>
      </w:r>
      <w:r w:rsidR="008F1C40" w:rsidRPr="0099324B">
        <w:rPr>
          <w:rFonts w:eastAsia="Times New Roman" w:cstheme="minorHAnsi"/>
          <w:sz w:val="24"/>
          <w:szCs w:val="24"/>
        </w:rPr>
        <w:t xml:space="preserve"> visus darbus </w:t>
      </w:r>
      <w:r w:rsidR="00186FF8" w:rsidRPr="0099324B">
        <w:rPr>
          <w:rFonts w:eastAsia="Times New Roman" w:cstheme="minorHAnsi"/>
          <w:sz w:val="24"/>
          <w:szCs w:val="24"/>
        </w:rPr>
        <w:t>pagal</w:t>
      </w:r>
      <w:r w:rsidR="008F1C40" w:rsidRPr="0099324B">
        <w:rPr>
          <w:rFonts w:eastAsia="Times New Roman" w:cstheme="minorHAnsi"/>
          <w:sz w:val="24"/>
          <w:szCs w:val="24"/>
        </w:rPr>
        <w:t xml:space="preserve"> sutartį ir</w:t>
      </w:r>
      <w:r w:rsidR="00186FF8" w:rsidRPr="0099324B">
        <w:rPr>
          <w:rFonts w:eastAsia="Times New Roman" w:cstheme="minorHAnsi"/>
          <w:sz w:val="24"/>
          <w:szCs w:val="24"/>
        </w:rPr>
        <w:t xml:space="preserve"> pasirašomą</w:t>
      </w:r>
      <w:r w:rsidR="00462494" w:rsidRPr="0099324B">
        <w:rPr>
          <w:rFonts w:eastAsia="Times New Roman" w:cstheme="minorHAnsi"/>
          <w:sz w:val="24"/>
          <w:szCs w:val="24"/>
        </w:rPr>
        <w:t xml:space="preserve"> </w:t>
      </w:r>
      <w:r w:rsidR="00186FF8" w:rsidRPr="0099324B">
        <w:rPr>
          <w:rFonts w:cstheme="minorHAnsi"/>
          <w:sz w:val="24"/>
          <w:szCs w:val="24"/>
        </w:rPr>
        <w:t>Darbų perdavimo - priėmimo aktą</w:t>
      </w:r>
      <w:r w:rsidR="0042397F" w:rsidRPr="0099324B">
        <w:rPr>
          <w:rFonts w:cstheme="minorHAnsi"/>
          <w:sz w:val="24"/>
          <w:szCs w:val="24"/>
        </w:rPr>
        <w:t xml:space="preserve"> (kiekvienam objektui</w:t>
      </w:r>
      <w:r w:rsidR="003F1A93" w:rsidRPr="0099324B">
        <w:rPr>
          <w:rFonts w:cstheme="minorHAnsi"/>
          <w:sz w:val="24"/>
          <w:szCs w:val="24"/>
        </w:rPr>
        <w:t>)</w:t>
      </w:r>
      <w:r w:rsidR="00DF6FB6" w:rsidRPr="0099324B">
        <w:rPr>
          <w:rFonts w:cstheme="minorHAnsi"/>
          <w:sz w:val="24"/>
          <w:szCs w:val="24"/>
        </w:rPr>
        <w:t>:</w:t>
      </w:r>
      <w:r w:rsidR="00186FF8" w:rsidRPr="0099324B">
        <w:rPr>
          <w:rFonts w:cstheme="minorHAnsi"/>
          <w:sz w:val="24"/>
          <w:szCs w:val="24"/>
        </w:rPr>
        <w:t xml:space="preserve"> </w:t>
      </w:r>
      <w:r w:rsidR="00D770C0" w:rsidRPr="0099324B">
        <w:rPr>
          <w:rFonts w:cstheme="minorHAnsi"/>
          <w:sz w:val="24"/>
          <w:szCs w:val="24"/>
        </w:rPr>
        <w:t xml:space="preserve">po </w:t>
      </w:r>
      <w:r w:rsidR="0054328F" w:rsidRPr="0099324B">
        <w:rPr>
          <w:rFonts w:cstheme="minorHAnsi"/>
          <w:sz w:val="24"/>
          <w:szCs w:val="24"/>
        </w:rPr>
        <w:t xml:space="preserve">pajungimo </w:t>
      </w:r>
      <w:r w:rsidR="00D53290" w:rsidRPr="0099324B">
        <w:rPr>
          <w:rFonts w:cstheme="minorHAnsi"/>
          <w:sz w:val="24"/>
          <w:szCs w:val="24"/>
        </w:rPr>
        <w:t xml:space="preserve">elektrinių </w:t>
      </w:r>
      <w:r w:rsidR="0054328F" w:rsidRPr="0099324B">
        <w:rPr>
          <w:rFonts w:cstheme="minorHAnsi"/>
          <w:sz w:val="24"/>
          <w:szCs w:val="24"/>
        </w:rPr>
        <w:t>schemų</w:t>
      </w:r>
      <w:r w:rsidR="00213134" w:rsidRPr="0099324B">
        <w:rPr>
          <w:rFonts w:cstheme="minorHAnsi"/>
          <w:sz w:val="24"/>
          <w:szCs w:val="24"/>
        </w:rPr>
        <w:t xml:space="preserve"> sudarymo</w:t>
      </w:r>
      <w:r w:rsidR="001771DC" w:rsidRPr="0099324B">
        <w:rPr>
          <w:rFonts w:cstheme="minorHAnsi"/>
          <w:sz w:val="24"/>
          <w:szCs w:val="24"/>
        </w:rPr>
        <w:t xml:space="preserve"> ir suderinimo teisės aktų nustatyta tvarka</w:t>
      </w:r>
      <w:r w:rsidR="00D770C0" w:rsidRPr="0099324B">
        <w:rPr>
          <w:rFonts w:cstheme="minorHAnsi"/>
          <w:sz w:val="24"/>
          <w:szCs w:val="24"/>
        </w:rPr>
        <w:t xml:space="preserve">, </w:t>
      </w:r>
      <w:r w:rsidR="00D53290" w:rsidRPr="0099324B">
        <w:rPr>
          <w:rFonts w:cstheme="minorHAnsi"/>
          <w:sz w:val="24"/>
          <w:szCs w:val="24"/>
        </w:rPr>
        <w:t xml:space="preserve">valdymo </w:t>
      </w:r>
      <w:r w:rsidR="00D770C0" w:rsidRPr="0099324B">
        <w:rPr>
          <w:rFonts w:cstheme="minorHAnsi"/>
          <w:sz w:val="24"/>
          <w:szCs w:val="24"/>
        </w:rPr>
        <w:t>įrenginių sumontavimo</w:t>
      </w:r>
      <w:r w:rsidR="000501AD" w:rsidRPr="0099324B">
        <w:rPr>
          <w:rFonts w:cstheme="minorHAnsi"/>
          <w:sz w:val="24"/>
          <w:szCs w:val="24"/>
        </w:rPr>
        <w:t xml:space="preserve"> </w:t>
      </w:r>
      <w:r w:rsidR="002E1AE7" w:rsidRPr="0099324B">
        <w:rPr>
          <w:rFonts w:cstheme="minorHAnsi"/>
          <w:sz w:val="24"/>
          <w:szCs w:val="24"/>
        </w:rPr>
        <w:t xml:space="preserve">ir suderinimo su Užsakovu ir šilumos </w:t>
      </w:r>
      <w:r w:rsidR="00317EE2" w:rsidRPr="0099324B">
        <w:rPr>
          <w:rFonts w:cstheme="minorHAnsi"/>
          <w:sz w:val="24"/>
          <w:szCs w:val="24"/>
        </w:rPr>
        <w:t>punktus administruojančia įmone</w:t>
      </w:r>
      <w:r w:rsidR="001434E9" w:rsidRPr="0099324B">
        <w:rPr>
          <w:rFonts w:cstheme="minorHAnsi"/>
          <w:sz w:val="24"/>
          <w:szCs w:val="24"/>
        </w:rPr>
        <w:t xml:space="preserve"> Darbų priėmimo</w:t>
      </w:r>
      <w:r w:rsidR="00E325F1" w:rsidRPr="0099324B">
        <w:rPr>
          <w:rFonts w:cstheme="minorHAnsi"/>
          <w:sz w:val="24"/>
          <w:szCs w:val="24"/>
        </w:rPr>
        <w:t xml:space="preserve"> - </w:t>
      </w:r>
      <w:r w:rsidR="001434E9" w:rsidRPr="0099324B">
        <w:rPr>
          <w:rFonts w:cstheme="minorHAnsi"/>
          <w:sz w:val="24"/>
          <w:szCs w:val="24"/>
        </w:rPr>
        <w:t xml:space="preserve">perdavimo akte </w:t>
      </w:r>
      <w:r w:rsidR="00186FF8" w:rsidRPr="0099324B">
        <w:rPr>
          <w:rFonts w:eastAsia="Times New Roman" w:cstheme="minorHAnsi"/>
          <w:sz w:val="24"/>
          <w:szCs w:val="24"/>
        </w:rPr>
        <w:t xml:space="preserve">turi būti nurodyti faktiškai atliktų darbų kiekiai, </w:t>
      </w:r>
      <w:r w:rsidR="00D04F2B" w:rsidRPr="0099324B">
        <w:rPr>
          <w:rFonts w:eastAsia="Times New Roman" w:cstheme="minorHAnsi"/>
          <w:sz w:val="24"/>
          <w:szCs w:val="24"/>
        </w:rPr>
        <w:t xml:space="preserve">dokumentai </w:t>
      </w:r>
      <w:r w:rsidR="003A6ACC" w:rsidRPr="0099324B">
        <w:rPr>
          <w:rFonts w:eastAsia="Times New Roman" w:cstheme="minorHAnsi"/>
          <w:sz w:val="24"/>
          <w:szCs w:val="24"/>
        </w:rPr>
        <w:t xml:space="preserve">perduoti Užsakovui </w:t>
      </w:r>
      <w:r w:rsidR="00BA5EED" w:rsidRPr="0099324B">
        <w:rPr>
          <w:rFonts w:eastAsia="Times New Roman" w:cstheme="minorHAnsi"/>
          <w:sz w:val="24"/>
          <w:szCs w:val="24"/>
        </w:rPr>
        <w:t>pagal Techninės specifikacijos 7</w:t>
      </w:r>
      <w:r w:rsidR="00C96145" w:rsidRPr="0099324B">
        <w:rPr>
          <w:rFonts w:eastAsia="Times New Roman" w:cstheme="minorHAnsi"/>
          <w:sz w:val="24"/>
          <w:szCs w:val="24"/>
        </w:rPr>
        <w:t xml:space="preserve"> </w:t>
      </w:r>
      <w:r w:rsidR="00BA5EED" w:rsidRPr="0099324B">
        <w:rPr>
          <w:rFonts w:eastAsia="Times New Roman" w:cstheme="minorHAnsi"/>
          <w:sz w:val="24"/>
          <w:szCs w:val="24"/>
        </w:rPr>
        <w:t>p.</w:t>
      </w:r>
      <w:r w:rsidRPr="0099324B">
        <w:rPr>
          <w:rFonts w:eastAsia="Times New Roman" w:cstheme="minorHAnsi"/>
          <w:sz w:val="24"/>
          <w:szCs w:val="24"/>
        </w:rPr>
        <w:t xml:space="preserve"> ir Lokaline sąmata.</w:t>
      </w:r>
    </w:p>
    <w:p w14:paraId="4190ECB5" w14:textId="77777777" w:rsidR="00BD2A59" w:rsidRPr="0099324B" w:rsidRDefault="005F0A86" w:rsidP="00CD5701">
      <w:pPr>
        <w:pStyle w:val="Sraopastraipa"/>
        <w:numPr>
          <w:ilvl w:val="0"/>
          <w:numId w:val="25"/>
        </w:numPr>
        <w:tabs>
          <w:tab w:val="left" w:pos="567"/>
        </w:tabs>
        <w:autoSpaceDE w:val="0"/>
        <w:adjustRightInd w:val="0"/>
        <w:spacing w:after="0" w:line="240" w:lineRule="auto"/>
        <w:ind w:left="567" w:hanging="567"/>
        <w:jc w:val="both"/>
        <w:rPr>
          <w:rFonts w:eastAsia="Times New Roman" w:cstheme="minorHAnsi"/>
          <w:sz w:val="24"/>
          <w:szCs w:val="24"/>
        </w:rPr>
      </w:pPr>
      <w:r w:rsidRPr="0099324B">
        <w:rPr>
          <w:rFonts w:eastAsia="SimSun" w:cstheme="minorHAnsi"/>
          <w:sz w:val="24"/>
          <w:szCs w:val="24"/>
          <w:lang w:eastAsia="zh-CN"/>
        </w:rPr>
        <w:t>Užsakovas paaiškina, kad jei šioje techninėje specifikacijoje nurodytas konkretus modelis ar tiekimo šaltinis, konkretus procesas, būdingas konkretaus tiekėjo tiekiamoms prekėms ar teikiamoms paslaugoms / darbams, ar prekių ženklas, patentas, tipai, konkreti kilmė, tai daroma tik paslaugos, proceso, prekės, tiekimo šaltinio apibūdinimo tikslu ir potencialus tiekėjas gali siūlyti lygiavertę prekę, paslaugą, procesą ir (ar) tiekimo šaltinį nurodytajam techninėje specifikacijoje.</w:t>
      </w:r>
      <w:r w:rsidR="000F0BCE" w:rsidRPr="0099324B">
        <w:rPr>
          <w:rFonts w:eastAsia="SimSun" w:cstheme="minorHAnsi"/>
          <w:sz w:val="24"/>
          <w:szCs w:val="24"/>
          <w:lang w:eastAsia="zh-CN"/>
        </w:rPr>
        <w:t xml:space="preserve"> </w:t>
      </w:r>
      <w:r w:rsidR="0026001B" w:rsidRPr="0099324B">
        <w:rPr>
          <w:rFonts w:eastAsia="SimSun" w:cstheme="minorHAnsi"/>
          <w:sz w:val="24"/>
          <w:szCs w:val="24"/>
          <w:lang w:eastAsia="zh-CN"/>
        </w:rPr>
        <w:t>Svarbu tai, kad siūlomas produktas</w:t>
      </w:r>
      <w:r w:rsidR="009D3181" w:rsidRPr="0099324B">
        <w:rPr>
          <w:rFonts w:eastAsia="SimSun" w:cstheme="minorHAnsi"/>
          <w:sz w:val="24"/>
          <w:szCs w:val="24"/>
          <w:lang w:eastAsia="zh-CN"/>
        </w:rPr>
        <w:t xml:space="preserve"> (valdiklis)</w:t>
      </w:r>
      <w:r w:rsidR="0026001B" w:rsidRPr="0099324B">
        <w:rPr>
          <w:rFonts w:eastAsia="SimSun" w:cstheme="minorHAnsi"/>
          <w:sz w:val="24"/>
          <w:szCs w:val="24"/>
          <w:lang w:eastAsia="zh-CN"/>
        </w:rPr>
        <w:t xml:space="preserve"> būtų tinkamas visam objektų sąrašui</w:t>
      </w:r>
      <w:r w:rsidR="0050114E" w:rsidRPr="0099324B">
        <w:rPr>
          <w:rFonts w:eastAsia="SimSun" w:cstheme="minorHAnsi"/>
          <w:sz w:val="24"/>
          <w:szCs w:val="24"/>
          <w:lang w:eastAsia="zh-CN"/>
        </w:rPr>
        <w:t xml:space="preserve"> (regionui)</w:t>
      </w:r>
      <w:r w:rsidR="00CA3F79" w:rsidRPr="0099324B">
        <w:rPr>
          <w:rFonts w:eastAsia="SimSun" w:cstheme="minorHAnsi"/>
          <w:sz w:val="24"/>
          <w:szCs w:val="24"/>
          <w:lang w:eastAsia="zh-CN"/>
        </w:rPr>
        <w:t xml:space="preserve">, nepriklausomai nuo </w:t>
      </w:r>
      <w:r w:rsidR="00F87CB4" w:rsidRPr="0099324B">
        <w:rPr>
          <w:rFonts w:eastAsia="SimSun" w:cstheme="minorHAnsi"/>
          <w:sz w:val="24"/>
          <w:szCs w:val="24"/>
          <w:lang w:eastAsia="zh-CN"/>
        </w:rPr>
        <w:t>šildymo sistemos sudėtingumo</w:t>
      </w:r>
      <w:r w:rsidR="009D3181" w:rsidRPr="0099324B">
        <w:rPr>
          <w:rFonts w:eastAsia="SimSun" w:cstheme="minorHAnsi"/>
          <w:sz w:val="24"/>
          <w:szCs w:val="24"/>
          <w:lang w:eastAsia="zh-CN"/>
        </w:rPr>
        <w:t xml:space="preserve"> ir nebūtų siūloma skirtingų gamintojų</w:t>
      </w:r>
      <w:r w:rsidR="0050114E" w:rsidRPr="0099324B">
        <w:rPr>
          <w:rFonts w:eastAsia="SimSun" w:cstheme="minorHAnsi"/>
          <w:sz w:val="24"/>
          <w:szCs w:val="24"/>
          <w:lang w:eastAsia="zh-CN"/>
        </w:rPr>
        <w:t xml:space="preserve"> </w:t>
      </w:r>
      <w:r w:rsidR="00F87CB4" w:rsidRPr="0099324B">
        <w:rPr>
          <w:rFonts w:eastAsia="SimSun" w:cstheme="minorHAnsi"/>
          <w:sz w:val="24"/>
          <w:szCs w:val="24"/>
          <w:lang w:eastAsia="zh-CN"/>
        </w:rPr>
        <w:t xml:space="preserve">produkcijos </w:t>
      </w:r>
      <w:r w:rsidR="0050114E" w:rsidRPr="0099324B">
        <w:rPr>
          <w:rFonts w:eastAsia="SimSun" w:cstheme="minorHAnsi"/>
          <w:sz w:val="24"/>
          <w:szCs w:val="24"/>
          <w:lang w:eastAsia="zh-CN"/>
        </w:rPr>
        <w:t>atskiriems objektams.</w:t>
      </w:r>
    </w:p>
    <w:p w14:paraId="3900550D" w14:textId="4EC29566" w:rsidR="00D17BF7" w:rsidRPr="0099324B" w:rsidRDefault="00401432" w:rsidP="00CD5701">
      <w:pPr>
        <w:pStyle w:val="Sraopastraipa"/>
        <w:numPr>
          <w:ilvl w:val="0"/>
          <w:numId w:val="25"/>
        </w:numPr>
        <w:tabs>
          <w:tab w:val="left" w:pos="567"/>
        </w:tabs>
        <w:autoSpaceDE w:val="0"/>
        <w:adjustRightInd w:val="0"/>
        <w:spacing w:after="0" w:line="240" w:lineRule="auto"/>
        <w:ind w:left="567" w:hanging="567"/>
        <w:jc w:val="both"/>
        <w:rPr>
          <w:rFonts w:eastAsia="Times New Roman" w:cstheme="minorHAnsi"/>
          <w:sz w:val="24"/>
          <w:szCs w:val="24"/>
        </w:rPr>
      </w:pPr>
      <w:r w:rsidRPr="0099324B">
        <w:rPr>
          <w:rFonts w:cstheme="minorHAnsi"/>
          <w:sz w:val="24"/>
          <w:szCs w:val="24"/>
        </w:rPr>
        <w:t xml:space="preserve">Tiekdamas prekes, teikdamas paslaugas ar atlikdamas darbus, </w:t>
      </w:r>
      <w:r w:rsidR="00BE01E0" w:rsidRPr="0099324B">
        <w:rPr>
          <w:rFonts w:cstheme="minorHAnsi"/>
          <w:sz w:val="24"/>
          <w:szCs w:val="24"/>
        </w:rPr>
        <w:t>Rangovas</w:t>
      </w:r>
      <w:r w:rsidRPr="0099324B">
        <w:rPr>
          <w:rFonts w:cstheme="minorHAnsi"/>
          <w:sz w:val="24"/>
          <w:szCs w:val="24"/>
        </w:rPr>
        <w:t xml:space="preserve"> turi tai daryti laikydamasis Aplinkos ministro 2011 m. birželio 28 d. įsakyme Nr. D1-508 „Dėl Produktų, kurių viešiesiems pirkimams ir pirkimams taikytini aplinkos apsaugos kriterijai, sąrašo, aplinkos apsaugos kriterijų ir aplinkos apsaugos kriterijų, kuriuos perkančiosios organizacijos ir perkantieji subjektai turi taikyti pirkdami prekes, paslaugas ar darbus, taikymo tvarkos aprašo patvirtinimo“ (toliau – įsakymas) nustatytų reikalavimų. Jei šioje techninėje specifikacijoje ir (ar) įsakyme prekėms, paslaugoms ar darbams nėra nurodyta konkrečių minimalių ar išplėstinių aplinkos apsaugos reikalavimų, </w:t>
      </w:r>
      <w:r w:rsidR="00033134" w:rsidRPr="0099324B">
        <w:rPr>
          <w:rFonts w:cstheme="minorHAnsi"/>
          <w:sz w:val="24"/>
          <w:szCs w:val="24"/>
        </w:rPr>
        <w:t>Rangovas</w:t>
      </w:r>
      <w:r w:rsidRPr="0099324B">
        <w:rPr>
          <w:rFonts w:cstheme="minorHAnsi"/>
          <w:sz w:val="24"/>
          <w:szCs w:val="24"/>
        </w:rPr>
        <w:t xml:space="preserve"> privalo tiekti prekes, teikti paslaugas ar atlikti darbus, pagal principus nustatytus įsakymo 4.4.</w:t>
      </w:r>
      <w:r w:rsidR="00F20F4D" w:rsidRPr="0099324B">
        <w:rPr>
          <w:rFonts w:cstheme="minorHAnsi"/>
          <w:sz w:val="24"/>
          <w:szCs w:val="24"/>
        </w:rPr>
        <w:t>4.4.</w:t>
      </w:r>
      <w:r w:rsidRPr="0099324B">
        <w:rPr>
          <w:rFonts w:cstheme="minorHAnsi"/>
          <w:sz w:val="24"/>
          <w:szCs w:val="24"/>
        </w:rPr>
        <w:t xml:space="preserve"> p. ir atitinkam</w:t>
      </w:r>
      <w:r w:rsidR="00460D60" w:rsidRPr="0099324B">
        <w:rPr>
          <w:rFonts w:cstheme="minorHAnsi"/>
          <w:sz w:val="24"/>
          <w:szCs w:val="24"/>
        </w:rPr>
        <w:t>ai</w:t>
      </w:r>
      <w:r w:rsidRPr="0099324B">
        <w:rPr>
          <w:rFonts w:cstheme="minorHAnsi"/>
          <w:sz w:val="24"/>
          <w:szCs w:val="24"/>
        </w:rPr>
        <w:t xml:space="preserve"> šio punkto papunkčiuose nurodytais kriterijais</w:t>
      </w:r>
      <w:r w:rsidR="00460D60" w:rsidRPr="0099324B">
        <w:rPr>
          <w:rFonts w:cstheme="minorHAnsi"/>
          <w:sz w:val="24"/>
          <w:szCs w:val="24"/>
        </w:rPr>
        <w:t>:</w:t>
      </w:r>
      <w:r w:rsidR="00460D60" w:rsidRPr="0099324B">
        <w:rPr>
          <w:rFonts w:cstheme="minorHAnsi"/>
          <w:color w:val="000000"/>
          <w:sz w:val="24"/>
          <w:szCs w:val="24"/>
          <w:lang w:eastAsia="lt-LT"/>
        </w:rPr>
        <w:t xml:space="preserve"> </w:t>
      </w:r>
    </w:p>
    <w:p w14:paraId="21C87BD4" w14:textId="77777777" w:rsidR="00F20F4D" w:rsidRPr="0099324B" w:rsidRDefault="00F20F4D" w:rsidP="00F20F4D">
      <w:pPr>
        <w:spacing w:after="0" w:line="240" w:lineRule="auto"/>
        <w:ind w:left="567"/>
        <w:jc w:val="both"/>
        <w:rPr>
          <w:rFonts w:cstheme="minorHAnsi"/>
          <w:color w:val="000000"/>
          <w:sz w:val="24"/>
          <w:szCs w:val="24"/>
          <w:lang w:eastAsia="lt-LT"/>
        </w:rPr>
      </w:pPr>
      <w:r w:rsidRPr="0099324B">
        <w:rPr>
          <w:rFonts w:cstheme="minorHAnsi"/>
          <w:color w:val="000000"/>
          <w:sz w:val="24"/>
          <w:szCs w:val="24"/>
        </w:rPr>
        <w:t xml:space="preserve">1.16.1. </w:t>
      </w:r>
      <w:r w:rsidR="00D17BF7" w:rsidRPr="0099324B">
        <w:rPr>
          <w:rFonts w:cstheme="minorHAnsi"/>
          <w:color w:val="000000"/>
          <w:sz w:val="24"/>
          <w:szCs w:val="24"/>
        </w:rPr>
        <w:t>pirkdamas produktą pirkimo vykdytojas savarankiškai nustato aplinkos apsaugos kriterijus, kurie yra susiję su pirkimo objektu, taikydamas bent vieną iš numatytų aplinkosauginių principų viename, keliuose ar visuose produkto gyvavimo ciklo etapuose:</w:t>
      </w:r>
    </w:p>
    <w:p w14:paraId="769993FC" w14:textId="31B24682" w:rsidR="00460D60" w:rsidRPr="0099324B" w:rsidRDefault="00F20F4D" w:rsidP="00F20F4D">
      <w:pPr>
        <w:spacing w:after="0" w:line="240" w:lineRule="auto"/>
        <w:ind w:left="567"/>
        <w:jc w:val="both"/>
        <w:rPr>
          <w:rFonts w:cstheme="minorHAnsi"/>
          <w:color w:val="000000"/>
          <w:sz w:val="24"/>
          <w:szCs w:val="24"/>
          <w:lang w:eastAsia="lt-LT"/>
        </w:rPr>
      </w:pPr>
      <w:r w:rsidRPr="0099324B">
        <w:rPr>
          <w:rFonts w:cstheme="minorHAnsi"/>
          <w:color w:val="000000"/>
          <w:sz w:val="24"/>
          <w:szCs w:val="24"/>
          <w:lang w:eastAsia="lt-LT"/>
        </w:rPr>
        <w:t xml:space="preserve">1.16.2. </w:t>
      </w:r>
      <w:r w:rsidR="00460D60" w:rsidRPr="0099324B">
        <w:rPr>
          <w:rFonts w:cstheme="minorHAnsi"/>
          <w:color w:val="000000"/>
          <w:sz w:val="24"/>
          <w:szCs w:val="24"/>
          <w:lang w:eastAsia="lt-LT"/>
        </w:rPr>
        <w:t>prekė yra tvirta, ilgaamžė, funkcionali, ji ar jos sudedamosios dalys tinka naudoti daug kartų ir (ar) lengvai pataisomos, ir (ar) pakeičiamos</w:t>
      </w:r>
      <w:r w:rsidR="007531C1" w:rsidRPr="0099324B">
        <w:rPr>
          <w:rFonts w:cstheme="minorHAnsi"/>
          <w:color w:val="000000"/>
          <w:sz w:val="24"/>
          <w:szCs w:val="24"/>
          <w:lang w:eastAsia="lt-LT"/>
        </w:rPr>
        <w:t>.</w:t>
      </w:r>
    </w:p>
    <w:p w14:paraId="7E52E65E" w14:textId="77777777" w:rsidR="007C3F9B" w:rsidRPr="0099324B" w:rsidRDefault="007C3F9B" w:rsidP="00D17BF7">
      <w:pPr>
        <w:spacing w:after="0" w:line="240" w:lineRule="auto"/>
        <w:ind w:firstLine="851"/>
        <w:jc w:val="both"/>
        <w:rPr>
          <w:rFonts w:cstheme="minorHAnsi"/>
          <w:color w:val="000000"/>
          <w:sz w:val="24"/>
          <w:szCs w:val="24"/>
          <w:lang w:eastAsia="lt-LT"/>
        </w:rPr>
      </w:pPr>
    </w:p>
    <w:p w14:paraId="03F6BED2" w14:textId="652F0437" w:rsidR="003126AD" w:rsidRPr="0099324B" w:rsidRDefault="003126AD" w:rsidP="004443A4">
      <w:pPr>
        <w:spacing w:after="0" w:line="360" w:lineRule="auto"/>
        <w:jc w:val="both"/>
        <w:rPr>
          <w:rFonts w:eastAsia="Times New Roman" w:cstheme="minorHAnsi"/>
          <w:b/>
          <w:bCs/>
          <w:sz w:val="24"/>
          <w:szCs w:val="24"/>
          <w:u w:val="single"/>
          <w:lang w:eastAsia="lt-LT"/>
        </w:rPr>
      </w:pPr>
      <w:r w:rsidRPr="0099324B">
        <w:rPr>
          <w:rFonts w:eastAsia="Times New Roman" w:cstheme="minorHAnsi"/>
          <w:b/>
          <w:bCs/>
          <w:sz w:val="24"/>
          <w:szCs w:val="24"/>
          <w:u w:val="single"/>
          <w:lang w:eastAsia="lt-LT"/>
        </w:rPr>
        <w:t>II. Į administracinio pastato šilumos punkto</w:t>
      </w:r>
      <w:r w:rsidR="008260AE" w:rsidRPr="0099324B">
        <w:rPr>
          <w:rFonts w:eastAsia="Times New Roman" w:cstheme="minorHAnsi"/>
          <w:b/>
          <w:bCs/>
          <w:sz w:val="24"/>
          <w:szCs w:val="24"/>
          <w:u w:val="single"/>
          <w:lang w:eastAsia="lt-LT"/>
        </w:rPr>
        <w:t xml:space="preserve"> valdymo automatikos</w:t>
      </w:r>
      <w:r w:rsidRPr="0099324B">
        <w:rPr>
          <w:rFonts w:eastAsia="Times New Roman" w:cstheme="minorHAnsi"/>
          <w:b/>
          <w:bCs/>
          <w:sz w:val="24"/>
          <w:szCs w:val="24"/>
          <w:u w:val="single"/>
          <w:lang w:eastAsia="lt-LT"/>
        </w:rPr>
        <w:t xml:space="preserve"> keitimo darbus įeina:</w:t>
      </w:r>
    </w:p>
    <w:p w14:paraId="70F0FBD8" w14:textId="0FBC8838" w:rsidR="00F20F4D" w:rsidRPr="0099324B" w:rsidRDefault="00A2368A" w:rsidP="00F20F4D">
      <w:pPr>
        <w:spacing w:after="0" w:line="360" w:lineRule="auto"/>
        <w:jc w:val="right"/>
        <w:rPr>
          <w:rFonts w:eastAsia="Times New Roman" w:cstheme="minorHAnsi"/>
          <w:sz w:val="24"/>
          <w:szCs w:val="24"/>
          <w:lang w:eastAsia="lt-LT"/>
        </w:rPr>
      </w:pPr>
      <w:r w:rsidRPr="0099324B">
        <w:rPr>
          <w:rFonts w:eastAsia="Times New Roman" w:cstheme="minorHAnsi"/>
          <w:sz w:val="24"/>
          <w:szCs w:val="24"/>
          <w:lang w:eastAsia="lt-LT"/>
        </w:rPr>
        <w:t>2</w:t>
      </w:r>
      <w:r w:rsidR="00F20F4D" w:rsidRPr="0099324B">
        <w:rPr>
          <w:rFonts w:eastAsia="Times New Roman" w:cstheme="minorHAnsi"/>
          <w:sz w:val="24"/>
          <w:szCs w:val="24"/>
          <w:lang w:eastAsia="lt-LT"/>
        </w:rPr>
        <w:t xml:space="preserve"> lentelė</w:t>
      </w:r>
    </w:p>
    <w:tbl>
      <w:tblPr>
        <w:tblW w:w="10271" w:type="dxa"/>
        <w:tblLook w:val="04A0" w:firstRow="1" w:lastRow="0" w:firstColumn="1" w:lastColumn="0" w:noHBand="0" w:noVBand="1"/>
      </w:tblPr>
      <w:tblGrid>
        <w:gridCol w:w="960"/>
        <w:gridCol w:w="7115"/>
        <w:gridCol w:w="1236"/>
        <w:gridCol w:w="960"/>
      </w:tblGrid>
      <w:tr w:rsidR="00754C6A" w:rsidRPr="0099324B" w14:paraId="47C5A403" w14:textId="77777777" w:rsidTr="00754C6A">
        <w:trPr>
          <w:trHeight w:val="315"/>
        </w:trPr>
        <w:tc>
          <w:tcPr>
            <w:tcW w:w="960" w:type="dxa"/>
            <w:tcBorders>
              <w:top w:val="single" w:sz="4" w:space="0" w:color="auto"/>
              <w:left w:val="single" w:sz="4" w:space="0" w:color="auto"/>
              <w:bottom w:val="single" w:sz="4" w:space="0" w:color="auto"/>
              <w:right w:val="single" w:sz="4" w:space="0" w:color="auto"/>
            </w:tcBorders>
            <w:noWrap/>
            <w:vAlign w:val="center"/>
            <w:hideMark/>
          </w:tcPr>
          <w:p w14:paraId="0BF8EBD8" w14:textId="601B3CC7" w:rsidR="00754C6A" w:rsidRPr="0099324B" w:rsidRDefault="00754C6A" w:rsidP="00754C6A">
            <w:pPr>
              <w:spacing w:after="0" w:line="240" w:lineRule="auto"/>
              <w:jc w:val="center"/>
              <w:rPr>
                <w:rFonts w:eastAsia="Times New Roman" w:cstheme="minorHAnsi"/>
                <w:b/>
                <w:bCs/>
                <w:sz w:val="24"/>
                <w:szCs w:val="24"/>
                <w:lang w:eastAsia="lt-LT"/>
              </w:rPr>
            </w:pPr>
            <w:r w:rsidRPr="0099324B">
              <w:rPr>
                <w:rFonts w:eastAsia="Times New Roman" w:cstheme="minorHAnsi"/>
                <w:b/>
                <w:bCs/>
                <w:sz w:val="24"/>
                <w:szCs w:val="24"/>
                <w:lang w:eastAsia="lt-LT"/>
              </w:rPr>
              <w:t>Eil. Nr.</w:t>
            </w:r>
          </w:p>
        </w:tc>
        <w:tc>
          <w:tcPr>
            <w:tcW w:w="7115" w:type="dxa"/>
            <w:tcBorders>
              <w:top w:val="single" w:sz="4" w:space="0" w:color="auto"/>
              <w:left w:val="nil"/>
              <w:bottom w:val="single" w:sz="4" w:space="0" w:color="auto"/>
              <w:right w:val="single" w:sz="4" w:space="0" w:color="auto"/>
            </w:tcBorders>
            <w:noWrap/>
            <w:vAlign w:val="center"/>
            <w:hideMark/>
          </w:tcPr>
          <w:p w14:paraId="677C7E21" w14:textId="77777777" w:rsidR="00754C6A" w:rsidRPr="0099324B" w:rsidRDefault="00754C6A" w:rsidP="00754C6A">
            <w:pPr>
              <w:spacing w:after="0" w:line="240" w:lineRule="auto"/>
              <w:jc w:val="center"/>
              <w:rPr>
                <w:rFonts w:eastAsia="Times New Roman" w:cstheme="minorHAnsi"/>
                <w:b/>
                <w:bCs/>
                <w:sz w:val="24"/>
                <w:szCs w:val="24"/>
                <w:lang w:eastAsia="lt-LT"/>
              </w:rPr>
            </w:pPr>
            <w:r w:rsidRPr="0099324B">
              <w:rPr>
                <w:rFonts w:eastAsia="Times New Roman" w:cstheme="minorHAnsi"/>
                <w:b/>
                <w:bCs/>
                <w:sz w:val="24"/>
                <w:szCs w:val="24"/>
                <w:lang w:eastAsia="lt-LT"/>
              </w:rPr>
              <w:t>Darbų aprašymas</w:t>
            </w:r>
          </w:p>
        </w:tc>
        <w:tc>
          <w:tcPr>
            <w:tcW w:w="1236" w:type="dxa"/>
            <w:tcBorders>
              <w:top w:val="single" w:sz="4" w:space="0" w:color="auto"/>
              <w:left w:val="nil"/>
              <w:bottom w:val="single" w:sz="4" w:space="0" w:color="auto"/>
              <w:right w:val="single" w:sz="4" w:space="0" w:color="auto"/>
            </w:tcBorders>
            <w:noWrap/>
            <w:vAlign w:val="center"/>
            <w:hideMark/>
          </w:tcPr>
          <w:p w14:paraId="2DFFAED3" w14:textId="77777777" w:rsidR="00754C6A" w:rsidRPr="0099324B" w:rsidRDefault="00754C6A" w:rsidP="00754C6A">
            <w:pPr>
              <w:spacing w:after="0" w:line="240" w:lineRule="auto"/>
              <w:jc w:val="center"/>
              <w:rPr>
                <w:rFonts w:eastAsia="Times New Roman" w:cstheme="minorHAnsi"/>
                <w:b/>
                <w:bCs/>
                <w:sz w:val="24"/>
                <w:szCs w:val="24"/>
                <w:lang w:eastAsia="lt-LT"/>
              </w:rPr>
            </w:pPr>
            <w:r w:rsidRPr="0099324B">
              <w:rPr>
                <w:rFonts w:eastAsia="Times New Roman" w:cstheme="minorHAnsi"/>
                <w:b/>
                <w:bCs/>
                <w:sz w:val="24"/>
                <w:szCs w:val="24"/>
                <w:lang w:eastAsia="lt-LT"/>
              </w:rPr>
              <w:t>Mato vnt.</w:t>
            </w:r>
          </w:p>
        </w:tc>
        <w:tc>
          <w:tcPr>
            <w:tcW w:w="960" w:type="dxa"/>
            <w:tcBorders>
              <w:top w:val="single" w:sz="4" w:space="0" w:color="auto"/>
              <w:left w:val="nil"/>
              <w:bottom w:val="single" w:sz="4" w:space="0" w:color="auto"/>
              <w:right w:val="single" w:sz="4" w:space="0" w:color="auto"/>
            </w:tcBorders>
            <w:noWrap/>
            <w:vAlign w:val="center"/>
            <w:hideMark/>
          </w:tcPr>
          <w:p w14:paraId="44E2B1A3" w14:textId="77777777" w:rsidR="00754C6A" w:rsidRPr="0099324B" w:rsidRDefault="00754C6A" w:rsidP="00754C6A">
            <w:pPr>
              <w:spacing w:after="0" w:line="240" w:lineRule="auto"/>
              <w:jc w:val="center"/>
              <w:rPr>
                <w:rFonts w:eastAsia="Times New Roman" w:cstheme="minorHAnsi"/>
                <w:b/>
                <w:bCs/>
                <w:sz w:val="24"/>
                <w:szCs w:val="24"/>
                <w:lang w:eastAsia="lt-LT"/>
              </w:rPr>
            </w:pPr>
            <w:r w:rsidRPr="0099324B">
              <w:rPr>
                <w:rFonts w:eastAsia="Times New Roman" w:cstheme="minorHAnsi"/>
                <w:b/>
                <w:bCs/>
                <w:sz w:val="24"/>
                <w:szCs w:val="24"/>
                <w:lang w:eastAsia="lt-LT"/>
              </w:rPr>
              <w:t>Kiekis</w:t>
            </w:r>
          </w:p>
        </w:tc>
      </w:tr>
      <w:tr w:rsidR="00487826" w:rsidRPr="0099324B" w14:paraId="5E701510" w14:textId="77777777" w:rsidTr="00754C6A">
        <w:trPr>
          <w:trHeight w:val="315"/>
        </w:trPr>
        <w:tc>
          <w:tcPr>
            <w:tcW w:w="960" w:type="dxa"/>
            <w:tcBorders>
              <w:top w:val="single" w:sz="4" w:space="0" w:color="auto"/>
              <w:left w:val="single" w:sz="4" w:space="0" w:color="auto"/>
              <w:bottom w:val="single" w:sz="4" w:space="0" w:color="auto"/>
              <w:right w:val="single" w:sz="4" w:space="0" w:color="auto"/>
            </w:tcBorders>
            <w:noWrap/>
            <w:vAlign w:val="center"/>
          </w:tcPr>
          <w:p w14:paraId="1E2E5967" w14:textId="2B03E845" w:rsidR="00487826" w:rsidRPr="0099324B" w:rsidRDefault="00487826" w:rsidP="00487826">
            <w:pPr>
              <w:spacing w:after="0" w:line="240" w:lineRule="auto"/>
              <w:jc w:val="center"/>
              <w:rPr>
                <w:rFonts w:eastAsia="Times New Roman" w:cstheme="minorHAnsi"/>
                <w:sz w:val="24"/>
                <w:szCs w:val="24"/>
                <w:lang w:eastAsia="lt-LT"/>
              </w:rPr>
            </w:pPr>
            <w:r w:rsidRPr="0099324B">
              <w:rPr>
                <w:rFonts w:eastAsia="Times New Roman" w:cstheme="minorHAnsi"/>
                <w:sz w:val="24"/>
                <w:szCs w:val="24"/>
                <w:lang w:eastAsia="lt-LT"/>
              </w:rPr>
              <w:t>1.</w:t>
            </w:r>
          </w:p>
        </w:tc>
        <w:tc>
          <w:tcPr>
            <w:tcW w:w="7115" w:type="dxa"/>
            <w:tcBorders>
              <w:top w:val="single" w:sz="4" w:space="0" w:color="auto"/>
              <w:left w:val="nil"/>
              <w:bottom w:val="single" w:sz="4" w:space="0" w:color="auto"/>
              <w:right w:val="single" w:sz="4" w:space="0" w:color="auto"/>
            </w:tcBorders>
            <w:noWrap/>
            <w:vAlign w:val="center"/>
          </w:tcPr>
          <w:p w14:paraId="732875A5" w14:textId="7397A2AE" w:rsidR="00487826" w:rsidRPr="0099324B" w:rsidRDefault="00487826" w:rsidP="00487826">
            <w:pPr>
              <w:spacing w:after="0" w:line="240" w:lineRule="auto"/>
              <w:jc w:val="both"/>
              <w:rPr>
                <w:rFonts w:cstheme="minorHAnsi"/>
                <w:sz w:val="24"/>
                <w:szCs w:val="24"/>
              </w:rPr>
            </w:pPr>
            <w:r w:rsidRPr="0099324B">
              <w:rPr>
                <w:rFonts w:eastAsia="Times New Roman" w:cstheme="minorHAnsi"/>
                <w:sz w:val="24"/>
                <w:szCs w:val="24"/>
                <w:lang w:eastAsia="lt-LT"/>
              </w:rPr>
              <w:t>Elektroninis temperatūros reguliatorius (valdikli</w:t>
            </w:r>
            <w:r w:rsidR="004D5822" w:rsidRPr="0099324B">
              <w:rPr>
                <w:rFonts w:eastAsia="Times New Roman" w:cstheme="minorHAnsi"/>
                <w:sz w:val="24"/>
                <w:szCs w:val="24"/>
                <w:lang w:eastAsia="lt-LT"/>
              </w:rPr>
              <w:t>s</w:t>
            </w:r>
            <w:r w:rsidRPr="0099324B">
              <w:rPr>
                <w:rFonts w:eastAsia="Times New Roman" w:cstheme="minorHAnsi"/>
                <w:sz w:val="24"/>
                <w:szCs w:val="24"/>
                <w:lang w:eastAsia="lt-LT"/>
              </w:rPr>
              <w:t xml:space="preserve"> aprašyt</w:t>
            </w:r>
            <w:r w:rsidR="004D5822" w:rsidRPr="0099324B">
              <w:rPr>
                <w:rFonts w:eastAsia="Times New Roman" w:cstheme="minorHAnsi"/>
                <w:sz w:val="24"/>
                <w:szCs w:val="24"/>
                <w:lang w:eastAsia="lt-LT"/>
              </w:rPr>
              <w:t>as</w:t>
            </w:r>
            <w:r w:rsidR="00F20F4D" w:rsidRPr="0099324B">
              <w:rPr>
                <w:rFonts w:eastAsia="Times New Roman" w:cstheme="minorHAnsi"/>
                <w:sz w:val="24"/>
                <w:szCs w:val="24"/>
                <w:lang w:eastAsia="lt-LT"/>
              </w:rPr>
              <w:t xml:space="preserve"> techninės specifikacijos</w:t>
            </w:r>
            <w:r w:rsidRPr="0099324B">
              <w:rPr>
                <w:rFonts w:eastAsia="Times New Roman" w:cstheme="minorHAnsi"/>
                <w:sz w:val="24"/>
                <w:szCs w:val="24"/>
                <w:lang w:eastAsia="lt-LT"/>
              </w:rPr>
              <w:t xml:space="preserve"> </w:t>
            </w:r>
            <w:r w:rsidR="00F20F4D" w:rsidRPr="0099324B">
              <w:rPr>
                <w:rFonts w:eastAsia="Times New Roman" w:cstheme="minorHAnsi"/>
                <w:b/>
                <w:bCs/>
                <w:sz w:val="24"/>
                <w:szCs w:val="24"/>
                <w:lang w:eastAsia="lt-LT"/>
              </w:rPr>
              <w:t>1.</w:t>
            </w:r>
            <w:r w:rsidR="00EF3B57" w:rsidRPr="0099324B">
              <w:rPr>
                <w:rFonts w:eastAsia="Times New Roman" w:cstheme="minorHAnsi"/>
                <w:b/>
                <w:bCs/>
                <w:sz w:val="24"/>
                <w:szCs w:val="24"/>
                <w:lang w:eastAsia="lt-LT"/>
              </w:rPr>
              <w:t>2</w:t>
            </w:r>
            <w:r w:rsidRPr="0099324B">
              <w:rPr>
                <w:rFonts w:eastAsia="Times New Roman" w:cstheme="minorHAnsi"/>
                <w:b/>
                <w:bCs/>
                <w:sz w:val="24"/>
                <w:szCs w:val="24"/>
                <w:lang w:eastAsia="lt-LT"/>
              </w:rPr>
              <w:t xml:space="preserve"> punkte</w:t>
            </w:r>
            <w:r w:rsidRPr="0099324B">
              <w:rPr>
                <w:rFonts w:eastAsia="Times New Roman" w:cstheme="minorHAnsi"/>
                <w:sz w:val="24"/>
                <w:szCs w:val="24"/>
                <w:lang w:eastAsia="lt-LT"/>
              </w:rPr>
              <w:t>) su šilumnešio temperatūros davikliais ir išorės (lauko) jutikliais, nuotolinio valdymo funkcija</w:t>
            </w:r>
            <w:r w:rsidR="00C20D40" w:rsidRPr="0099324B">
              <w:rPr>
                <w:rFonts w:eastAsia="Times New Roman" w:cstheme="minorHAnsi"/>
                <w:sz w:val="24"/>
                <w:szCs w:val="24"/>
                <w:lang w:eastAsia="lt-LT"/>
              </w:rPr>
              <w:t>, parinkti tinkamu kontūrų kiekio raktu</w:t>
            </w:r>
            <w:r w:rsidRPr="0099324B">
              <w:rPr>
                <w:rFonts w:eastAsia="Times New Roman" w:cstheme="minorHAnsi"/>
                <w:sz w:val="24"/>
                <w:szCs w:val="24"/>
                <w:lang w:eastAsia="lt-LT"/>
              </w:rPr>
              <w:t xml:space="preserve">. </w:t>
            </w:r>
            <w:r w:rsidRPr="0099324B">
              <w:rPr>
                <w:rFonts w:cstheme="minorHAnsi"/>
                <w:sz w:val="24"/>
                <w:szCs w:val="24"/>
              </w:rPr>
              <w:t xml:space="preserve">Šildymo ruošimo valdymas turi būti priklausomas nuo lauko ir vidaus oro temperatūros. Valdiklis turi turėti ryšio sąsają valdymui ir duomenų perdavimui. Duomenų apsikeitimo protokolas ModbusRTU per RS485 sąsają arba BacNET arba lygiavertis. Protokolo duomenys turi būti atviri (neužkoduoti). Šilumos reguliatorius privalo </w:t>
            </w:r>
            <w:r w:rsidRPr="0099324B">
              <w:rPr>
                <w:rFonts w:cstheme="minorHAnsi"/>
                <w:sz w:val="24"/>
                <w:szCs w:val="24"/>
              </w:rPr>
              <w:lastRenderedPageBreak/>
              <w:t>perduoti sistemos duomenis (kontroliuojamus ir valdomus parametrus) į / iš pastatų valdymo, kontrolės, administravimo programinę įrangą per telemetrijos įrenginį (</w:t>
            </w:r>
            <w:r w:rsidRPr="0099324B">
              <w:rPr>
                <w:rFonts w:eastAsia="SimSun" w:cstheme="minorHAnsi"/>
                <w:sz w:val="24"/>
                <w:szCs w:val="24"/>
              </w:rPr>
              <w:t>maršrutizatorių)</w:t>
            </w:r>
            <w:r w:rsidRPr="0099324B">
              <w:rPr>
                <w:rFonts w:cstheme="minorHAnsi"/>
                <w:sz w:val="24"/>
                <w:szCs w:val="24"/>
              </w:rPr>
              <w:t xml:space="preserve">. Valdiklio suderinimo protokolas turi būti užpildytas ir pateiktas </w:t>
            </w:r>
            <w:r w:rsidR="00033134" w:rsidRPr="0099324B">
              <w:rPr>
                <w:rFonts w:cstheme="minorHAnsi"/>
                <w:sz w:val="24"/>
                <w:szCs w:val="24"/>
              </w:rPr>
              <w:t>Užsakovui</w:t>
            </w:r>
            <w:r w:rsidRPr="0099324B">
              <w:rPr>
                <w:rFonts w:cstheme="minorHAnsi"/>
                <w:sz w:val="24"/>
                <w:szCs w:val="24"/>
              </w:rPr>
              <w:t xml:space="preserve">. </w:t>
            </w:r>
          </w:p>
        </w:tc>
        <w:tc>
          <w:tcPr>
            <w:tcW w:w="1236" w:type="dxa"/>
            <w:tcBorders>
              <w:top w:val="single" w:sz="4" w:space="0" w:color="auto"/>
              <w:left w:val="nil"/>
              <w:bottom w:val="single" w:sz="4" w:space="0" w:color="auto"/>
              <w:right w:val="single" w:sz="4" w:space="0" w:color="auto"/>
            </w:tcBorders>
            <w:noWrap/>
            <w:vAlign w:val="center"/>
          </w:tcPr>
          <w:p w14:paraId="723621BE" w14:textId="2ED61DC6" w:rsidR="00487826" w:rsidRPr="0099324B" w:rsidRDefault="00487826" w:rsidP="00487826">
            <w:pPr>
              <w:spacing w:after="0" w:line="240" w:lineRule="auto"/>
              <w:jc w:val="center"/>
              <w:rPr>
                <w:rFonts w:eastAsia="Times New Roman" w:cstheme="minorHAnsi"/>
                <w:sz w:val="24"/>
                <w:szCs w:val="24"/>
                <w:lang w:eastAsia="lt-LT"/>
              </w:rPr>
            </w:pPr>
            <w:r w:rsidRPr="0099324B">
              <w:rPr>
                <w:rFonts w:eastAsia="Times New Roman" w:cstheme="minorHAnsi"/>
                <w:sz w:val="24"/>
                <w:szCs w:val="24"/>
                <w:lang w:eastAsia="lt-LT"/>
              </w:rPr>
              <w:lastRenderedPageBreak/>
              <w:t>Kompl.</w:t>
            </w:r>
          </w:p>
        </w:tc>
        <w:tc>
          <w:tcPr>
            <w:tcW w:w="960" w:type="dxa"/>
            <w:tcBorders>
              <w:top w:val="single" w:sz="4" w:space="0" w:color="auto"/>
              <w:left w:val="nil"/>
              <w:bottom w:val="single" w:sz="4" w:space="0" w:color="auto"/>
              <w:right w:val="single" w:sz="4" w:space="0" w:color="auto"/>
            </w:tcBorders>
            <w:noWrap/>
            <w:vAlign w:val="center"/>
          </w:tcPr>
          <w:p w14:paraId="21B957F5" w14:textId="1BFE4E68" w:rsidR="00487826" w:rsidRPr="0099324B" w:rsidRDefault="00B40507" w:rsidP="00487826">
            <w:pPr>
              <w:spacing w:after="0" w:line="240" w:lineRule="auto"/>
              <w:jc w:val="center"/>
              <w:rPr>
                <w:rFonts w:eastAsia="Times New Roman" w:cstheme="minorHAnsi"/>
                <w:sz w:val="24"/>
                <w:szCs w:val="24"/>
                <w:lang w:eastAsia="lt-LT"/>
              </w:rPr>
            </w:pPr>
            <w:r w:rsidRPr="0099324B">
              <w:rPr>
                <w:rFonts w:eastAsia="Times New Roman" w:cstheme="minorHAnsi"/>
                <w:sz w:val="24"/>
                <w:szCs w:val="24"/>
                <w:lang w:eastAsia="lt-LT"/>
              </w:rPr>
              <w:t>18</w:t>
            </w:r>
          </w:p>
        </w:tc>
      </w:tr>
      <w:tr w:rsidR="003126AD" w:rsidRPr="0099324B" w14:paraId="0D66FF87" w14:textId="77777777" w:rsidTr="00754C6A">
        <w:trPr>
          <w:trHeight w:val="315"/>
        </w:trPr>
        <w:tc>
          <w:tcPr>
            <w:tcW w:w="960" w:type="dxa"/>
            <w:tcBorders>
              <w:top w:val="single" w:sz="4" w:space="0" w:color="auto"/>
              <w:left w:val="single" w:sz="4" w:space="0" w:color="auto"/>
              <w:bottom w:val="single" w:sz="4" w:space="0" w:color="auto"/>
              <w:right w:val="single" w:sz="4" w:space="0" w:color="auto"/>
            </w:tcBorders>
            <w:noWrap/>
            <w:vAlign w:val="center"/>
          </w:tcPr>
          <w:p w14:paraId="735F04A7" w14:textId="68C419DB" w:rsidR="003126AD" w:rsidRPr="0099324B" w:rsidRDefault="003126AD" w:rsidP="003126AD">
            <w:pPr>
              <w:spacing w:after="0" w:line="240" w:lineRule="auto"/>
              <w:jc w:val="center"/>
              <w:rPr>
                <w:rFonts w:eastAsia="Times New Roman" w:cstheme="minorHAnsi"/>
                <w:sz w:val="24"/>
                <w:szCs w:val="24"/>
                <w:lang w:eastAsia="lt-LT"/>
              </w:rPr>
            </w:pPr>
            <w:r w:rsidRPr="0099324B">
              <w:rPr>
                <w:rFonts w:eastAsia="Times New Roman" w:cstheme="minorHAnsi"/>
                <w:sz w:val="24"/>
                <w:szCs w:val="24"/>
                <w:lang w:eastAsia="lt-LT"/>
              </w:rPr>
              <w:t>2.</w:t>
            </w:r>
          </w:p>
        </w:tc>
        <w:tc>
          <w:tcPr>
            <w:tcW w:w="7115" w:type="dxa"/>
            <w:tcBorders>
              <w:top w:val="single" w:sz="4" w:space="0" w:color="auto"/>
              <w:left w:val="nil"/>
              <w:bottom w:val="single" w:sz="4" w:space="0" w:color="auto"/>
              <w:right w:val="single" w:sz="4" w:space="0" w:color="auto"/>
            </w:tcBorders>
            <w:noWrap/>
            <w:vAlign w:val="center"/>
          </w:tcPr>
          <w:p w14:paraId="1F426FB5" w14:textId="4FA3F0E9" w:rsidR="003126AD" w:rsidRPr="0099324B" w:rsidRDefault="00674E06" w:rsidP="008B7806">
            <w:pPr>
              <w:tabs>
                <w:tab w:val="left" w:pos="567"/>
              </w:tabs>
              <w:autoSpaceDE w:val="0"/>
              <w:adjustRightInd w:val="0"/>
              <w:spacing w:after="0" w:line="240" w:lineRule="auto"/>
              <w:jc w:val="both"/>
              <w:rPr>
                <w:rFonts w:eastAsia="SimSun" w:cstheme="minorHAnsi"/>
                <w:sz w:val="24"/>
                <w:szCs w:val="24"/>
                <w:lang w:eastAsia="zh-CN"/>
              </w:rPr>
            </w:pPr>
            <w:r w:rsidRPr="0099324B">
              <w:rPr>
                <w:rFonts w:eastAsia="Times New Roman" w:cstheme="minorHAnsi"/>
                <w:sz w:val="24"/>
                <w:szCs w:val="24"/>
                <w:lang w:eastAsia="lt-LT"/>
              </w:rPr>
              <w:t>Šilumos punkto principinės schemos ir š</w:t>
            </w:r>
            <w:r w:rsidR="003126AD" w:rsidRPr="0099324B">
              <w:rPr>
                <w:rFonts w:eastAsia="Times New Roman" w:cstheme="minorHAnsi"/>
                <w:sz w:val="24"/>
                <w:szCs w:val="24"/>
                <w:lang w:eastAsia="lt-LT"/>
              </w:rPr>
              <w:t>ilumos punkto</w:t>
            </w:r>
            <w:r w:rsidR="00DE3942" w:rsidRPr="0099324B">
              <w:rPr>
                <w:rFonts w:eastAsia="Times New Roman" w:cstheme="minorHAnsi"/>
                <w:sz w:val="24"/>
                <w:szCs w:val="24"/>
                <w:lang w:eastAsia="lt-LT"/>
              </w:rPr>
              <w:t xml:space="preserve"> valdymo automatikos</w:t>
            </w:r>
            <w:r w:rsidR="00E84BE7" w:rsidRPr="0099324B">
              <w:rPr>
                <w:rFonts w:eastAsia="Times New Roman" w:cstheme="minorHAnsi"/>
                <w:sz w:val="24"/>
                <w:szCs w:val="24"/>
                <w:lang w:eastAsia="lt-LT"/>
              </w:rPr>
              <w:t xml:space="preserve"> ir apsaugos elementų</w:t>
            </w:r>
            <w:r w:rsidR="00DC505A" w:rsidRPr="0099324B">
              <w:rPr>
                <w:rFonts w:eastAsia="Times New Roman" w:cstheme="minorHAnsi"/>
                <w:sz w:val="24"/>
                <w:szCs w:val="24"/>
                <w:lang w:eastAsia="lt-LT"/>
              </w:rPr>
              <w:t xml:space="preserve"> (automatinių išjungėjų)</w:t>
            </w:r>
            <w:r w:rsidR="00DE3942" w:rsidRPr="0099324B">
              <w:rPr>
                <w:rFonts w:eastAsia="Times New Roman" w:cstheme="minorHAnsi"/>
                <w:sz w:val="24"/>
                <w:szCs w:val="24"/>
                <w:lang w:eastAsia="lt-LT"/>
              </w:rPr>
              <w:t xml:space="preserve"> elektrinių schemų</w:t>
            </w:r>
            <w:r w:rsidR="00E84BE7" w:rsidRPr="0099324B">
              <w:rPr>
                <w:rFonts w:eastAsia="Times New Roman" w:cstheme="minorHAnsi"/>
                <w:sz w:val="24"/>
                <w:szCs w:val="24"/>
                <w:lang w:eastAsia="lt-LT"/>
              </w:rPr>
              <w:t xml:space="preserve"> sudarymas</w:t>
            </w:r>
            <w:r w:rsidR="00B91BC8" w:rsidRPr="0099324B">
              <w:rPr>
                <w:rFonts w:eastAsia="Times New Roman" w:cstheme="minorHAnsi"/>
                <w:sz w:val="24"/>
                <w:szCs w:val="24"/>
                <w:lang w:eastAsia="lt-LT"/>
              </w:rPr>
              <w:t xml:space="preserve">, </w:t>
            </w:r>
            <w:r w:rsidR="003126AD" w:rsidRPr="0099324B">
              <w:rPr>
                <w:rFonts w:eastAsia="Times New Roman" w:cstheme="minorHAnsi"/>
                <w:sz w:val="24"/>
                <w:szCs w:val="24"/>
                <w:lang w:eastAsia="lt-LT"/>
              </w:rPr>
              <w:t>derinimas, reikiamų leidimų išėmimas ir Darbų pridavimas atitinkamoms institucijoms.</w:t>
            </w:r>
            <w:r w:rsidR="00B65BA0" w:rsidRPr="0099324B">
              <w:rPr>
                <w:rFonts w:eastAsia="SimSun" w:cstheme="minorHAnsi"/>
                <w:sz w:val="24"/>
                <w:szCs w:val="24"/>
                <w:lang w:eastAsia="zh-CN"/>
              </w:rPr>
              <w:t xml:space="preserve"> Atnaujint</w:t>
            </w:r>
            <w:r w:rsidR="008B7806" w:rsidRPr="0099324B">
              <w:rPr>
                <w:rFonts w:eastAsia="SimSun" w:cstheme="minorHAnsi"/>
                <w:sz w:val="24"/>
                <w:szCs w:val="24"/>
                <w:lang w:eastAsia="zh-CN"/>
              </w:rPr>
              <w:t>os</w:t>
            </w:r>
            <w:r w:rsidR="00B65BA0" w:rsidRPr="0099324B">
              <w:rPr>
                <w:rFonts w:eastAsia="SimSun" w:cstheme="minorHAnsi"/>
                <w:sz w:val="24"/>
                <w:szCs w:val="24"/>
                <w:lang w:eastAsia="zh-CN"/>
              </w:rPr>
              <w:t xml:space="preserve"> šilumos punkto (katilinės) hidraulin</w:t>
            </w:r>
            <w:r w:rsidR="008B7806" w:rsidRPr="0099324B">
              <w:rPr>
                <w:rFonts w:eastAsia="SimSun" w:cstheme="minorHAnsi"/>
                <w:sz w:val="24"/>
                <w:szCs w:val="24"/>
                <w:lang w:eastAsia="zh-CN"/>
              </w:rPr>
              <w:t>ės</w:t>
            </w:r>
            <w:r w:rsidR="00B65BA0" w:rsidRPr="0099324B">
              <w:rPr>
                <w:rFonts w:eastAsia="SimSun" w:cstheme="minorHAnsi"/>
                <w:sz w:val="24"/>
                <w:szCs w:val="24"/>
                <w:lang w:eastAsia="zh-CN"/>
              </w:rPr>
              <w:t xml:space="preserve"> (vamzdynų) schem</w:t>
            </w:r>
            <w:r w:rsidR="00E61910" w:rsidRPr="0099324B">
              <w:rPr>
                <w:rFonts w:eastAsia="SimSun" w:cstheme="minorHAnsi"/>
                <w:sz w:val="24"/>
                <w:szCs w:val="24"/>
                <w:lang w:eastAsia="zh-CN"/>
              </w:rPr>
              <w:t>os</w:t>
            </w:r>
            <w:r w:rsidR="00B65BA0" w:rsidRPr="0099324B">
              <w:rPr>
                <w:rFonts w:eastAsia="SimSun" w:cstheme="minorHAnsi"/>
                <w:sz w:val="24"/>
                <w:szCs w:val="24"/>
                <w:lang w:eastAsia="zh-CN"/>
              </w:rPr>
              <w:t xml:space="preserve"> pakabin</w:t>
            </w:r>
            <w:r w:rsidR="00E61910" w:rsidRPr="0099324B">
              <w:rPr>
                <w:rFonts w:eastAsia="SimSun" w:cstheme="minorHAnsi"/>
                <w:sz w:val="24"/>
                <w:szCs w:val="24"/>
                <w:lang w:eastAsia="zh-CN"/>
              </w:rPr>
              <w:t>imas</w:t>
            </w:r>
            <w:r w:rsidR="00B65BA0" w:rsidRPr="0099324B">
              <w:rPr>
                <w:rFonts w:eastAsia="SimSun" w:cstheme="minorHAnsi"/>
                <w:sz w:val="24"/>
                <w:szCs w:val="24"/>
                <w:lang w:eastAsia="zh-CN"/>
              </w:rPr>
              <w:t xml:space="preserve"> šilumos punkt</w:t>
            </w:r>
            <w:r w:rsidR="00E61910" w:rsidRPr="0099324B">
              <w:rPr>
                <w:rFonts w:eastAsia="SimSun" w:cstheme="minorHAnsi"/>
                <w:sz w:val="24"/>
                <w:szCs w:val="24"/>
                <w:lang w:eastAsia="zh-CN"/>
              </w:rPr>
              <w:t>o</w:t>
            </w:r>
            <w:r w:rsidR="00B65BA0" w:rsidRPr="0099324B">
              <w:rPr>
                <w:rFonts w:eastAsia="SimSun" w:cstheme="minorHAnsi"/>
                <w:sz w:val="24"/>
                <w:szCs w:val="24"/>
                <w:lang w:eastAsia="zh-CN"/>
              </w:rPr>
              <w:t xml:space="preserve"> (katilinės) patalpoje kartu su vartojimo instrukcija.</w:t>
            </w:r>
          </w:p>
        </w:tc>
        <w:tc>
          <w:tcPr>
            <w:tcW w:w="1236" w:type="dxa"/>
            <w:tcBorders>
              <w:top w:val="single" w:sz="4" w:space="0" w:color="auto"/>
              <w:left w:val="nil"/>
              <w:bottom w:val="single" w:sz="4" w:space="0" w:color="auto"/>
              <w:right w:val="single" w:sz="4" w:space="0" w:color="auto"/>
            </w:tcBorders>
            <w:noWrap/>
            <w:vAlign w:val="center"/>
          </w:tcPr>
          <w:p w14:paraId="52C4421A" w14:textId="7DDCD16D" w:rsidR="003126AD" w:rsidRPr="0099324B" w:rsidRDefault="003126AD" w:rsidP="003126AD">
            <w:pPr>
              <w:spacing w:after="0" w:line="240" w:lineRule="auto"/>
              <w:jc w:val="center"/>
              <w:rPr>
                <w:rFonts w:eastAsia="Times New Roman" w:cstheme="minorHAnsi"/>
                <w:sz w:val="24"/>
                <w:szCs w:val="24"/>
                <w:lang w:eastAsia="lt-LT"/>
              </w:rPr>
            </w:pPr>
            <w:r w:rsidRPr="0099324B">
              <w:rPr>
                <w:rFonts w:eastAsia="Times New Roman" w:cstheme="minorHAnsi"/>
                <w:sz w:val="24"/>
                <w:szCs w:val="24"/>
                <w:lang w:eastAsia="lt-LT"/>
              </w:rPr>
              <w:t>Kompl.</w:t>
            </w:r>
          </w:p>
        </w:tc>
        <w:tc>
          <w:tcPr>
            <w:tcW w:w="960" w:type="dxa"/>
            <w:tcBorders>
              <w:top w:val="single" w:sz="4" w:space="0" w:color="auto"/>
              <w:left w:val="nil"/>
              <w:bottom w:val="single" w:sz="4" w:space="0" w:color="auto"/>
              <w:right w:val="single" w:sz="4" w:space="0" w:color="auto"/>
            </w:tcBorders>
            <w:noWrap/>
            <w:vAlign w:val="center"/>
          </w:tcPr>
          <w:p w14:paraId="4E28C6FF" w14:textId="77EDFB8B" w:rsidR="003126AD" w:rsidRPr="0099324B" w:rsidRDefault="00B40507" w:rsidP="003126AD">
            <w:pPr>
              <w:spacing w:after="0" w:line="240" w:lineRule="auto"/>
              <w:jc w:val="center"/>
              <w:rPr>
                <w:rFonts w:eastAsia="Times New Roman" w:cstheme="minorHAnsi"/>
                <w:sz w:val="24"/>
                <w:szCs w:val="24"/>
                <w:lang w:eastAsia="lt-LT"/>
              </w:rPr>
            </w:pPr>
            <w:r w:rsidRPr="0099324B">
              <w:rPr>
                <w:rFonts w:eastAsia="Times New Roman" w:cstheme="minorHAnsi"/>
                <w:sz w:val="24"/>
                <w:szCs w:val="24"/>
                <w:lang w:eastAsia="lt-LT"/>
              </w:rPr>
              <w:t>18</w:t>
            </w:r>
          </w:p>
        </w:tc>
      </w:tr>
      <w:tr w:rsidR="003126AD" w:rsidRPr="0099324B" w14:paraId="52D03821" w14:textId="77777777" w:rsidTr="00F3781A">
        <w:trPr>
          <w:trHeight w:val="315"/>
        </w:trPr>
        <w:tc>
          <w:tcPr>
            <w:tcW w:w="960" w:type="dxa"/>
            <w:tcBorders>
              <w:top w:val="single" w:sz="4" w:space="0" w:color="auto"/>
              <w:left w:val="single" w:sz="4" w:space="0" w:color="auto"/>
              <w:bottom w:val="single" w:sz="4" w:space="0" w:color="auto"/>
              <w:right w:val="single" w:sz="4" w:space="0" w:color="auto"/>
            </w:tcBorders>
            <w:noWrap/>
            <w:vAlign w:val="center"/>
          </w:tcPr>
          <w:p w14:paraId="6B19E45A" w14:textId="430BBE76" w:rsidR="003126AD" w:rsidRPr="0099324B" w:rsidRDefault="00BA3E40" w:rsidP="003126AD">
            <w:pPr>
              <w:spacing w:after="0" w:line="240" w:lineRule="auto"/>
              <w:jc w:val="center"/>
              <w:rPr>
                <w:rFonts w:eastAsia="Times New Roman" w:cstheme="minorHAnsi"/>
                <w:sz w:val="24"/>
                <w:szCs w:val="24"/>
                <w:lang w:eastAsia="lt-LT"/>
              </w:rPr>
            </w:pPr>
            <w:r w:rsidRPr="0099324B">
              <w:rPr>
                <w:rFonts w:eastAsia="Times New Roman" w:cstheme="minorHAnsi"/>
                <w:sz w:val="24"/>
                <w:szCs w:val="24"/>
                <w:lang w:eastAsia="lt-LT"/>
              </w:rPr>
              <w:t>3</w:t>
            </w:r>
            <w:r w:rsidR="003126AD" w:rsidRPr="0099324B">
              <w:rPr>
                <w:rFonts w:eastAsia="Times New Roman" w:cstheme="minorHAnsi"/>
                <w:sz w:val="24"/>
                <w:szCs w:val="24"/>
                <w:lang w:eastAsia="lt-LT"/>
              </w:rPr>
              <w:t>.</w:t>
            </w:r>
          </w:p>
        </w:tc>
        <w:tc>
          <w:tcPr>
            <w:tcW w:w="7115" w:type="dxa"/>
            <w:tcBorders>
              <w:top w:val="single" w:sz="4" w:space="0" w:color="auto"/>
              <w:left w:val="nil"/>
              <w:bottom w:val="single" w:sz="4" w:space="0" w:color="auto"/>
              <w:right w:val="single" w:sz="4" w:space="0" w:color="auto"/>
            </w:tcBorders>
            <w:noWrap/>
          </w:tcPr>
          <w:p w14:paraId="5B5A2E0F" w14:textId="2F10CCCC" w:rsidR="003126AD" w:rsidRPr="0099324B" w:rsidRDefault="003126AD" w:rsidP="003126AD">
            <w:pPr>
              <w:spacing w:after="0" w:line="240" w:lineRule="auto"/>
              <w:jc w:val="both"/>
              <w:rPr>
                <w:rFonts w:cstheme="minorHAnsi"/>
                <w:sz w:val="24"/>
                <w:szCs w:val="24"/>
              </w:rPr>
            </w:pPr>
            <w:r w:rsidRPr="0099324B">
              <w:rPr>
                <w:rFonts w:cstheme="minorHAnsi"/>
                <w:sz w:val="24"/>
                <w:szCs w:val="24"/>
              </w:rPr>
              <w:t>Sen</w:t>
            </w:r>
            <w:r w:rsidR="002F3025" w:rsidRPr="0099324B">
              <w:rPr>
                <w:rFonts w:cstheme="minorHAnsi"/>
                <w:sz w:val="24"/>
                <w:szCs w:val="24"/>
              </w:rPr>
              <w:t>ų valdiklių</w:t>
            </w:r>
            <w:r w:rsidR="00404B83" w:rsidRPr="0099324B">
              <w:rPr>
                <w:rFonts w:cstheme="minorHAnsi"/>
                <w:sz w:val="24"/>
                <w:szCs w:val="24"/>
              </w:rPr>
              <w:t xml:space="preserve"> (pagal poreikį perdavimas Užsakovui)</w:t>
            </w:r>
            <w:r w:rsidR="002F3025" w:rsidRPr="0099324B">
              <w:rPr>
                <w:rFonts w:cstheme="minorHAnsi"/>
                <w:sz w:val="24"/>
                <w:szCs w:val="24"/>
              </w:rPr>
              <w:t>, daviklių, netinkamų</w:t>
            </w:r>
            <w:r w:rsidR="00EA4105" w:rsidRPr="0099324B">
              <w:rPr>
                <w:rFonts w:cstheme="minorHAnsi"/>
                <w:sz w:val="24"/>
                <w:szCs w:val="24"/>
              </w:rPr>
              <w:t xml:space="preserve"> panaudoti </w:t>
            </w:r>
            <w:r w:rsidR="002F3025" w:rsidRPr="0099324B">
              <w:rPr>
                <w:rFonts w:cstheme="minorHAnsi"/>
                <w:sz w:val="24"/>
                <w:szCs w:val="24"/>
              </w:rPr>
              <w:t>pavarų</w:t>
            </w:r>
            <w:r w:rsidR="00EA4105" w:rsidRPr="0099324B">
              <w:rPr>
                <w:rFonts w:cstheme="minorHAnsi"/>
                <w:sz w:val="24"/>
                <w:szCs w:val="24"/>
              </w:rPr>
              <w:t>, senų kabelių</w:t>
            </w:r>
            <w:r w:rsidRPr="0099324B">
              <w:rPr>
                <w:rFonts w:cstheme="minorHAnsi"/>
                <w:sz w:val="24"/>
                <w:szCs w:val="24"/>
              </w:rPr>
              <w:t xml:space="preserve"> demontavimas ir utilizavimas.</w:t>
            </w:r>
          </w:p>
        </w:tc>
        <w:tc>
          <w:tcPr>
            <w:tcW w:w="1236" w:type="dxa"/>
            <w:tcBorders>
              <w:top w:val="single" w:sz="4" w:space="0" w:color="auto"/>
              <w:left w:val="nil"/>
              <w:bottom w:val="single" w:sz="4" w:space="0" w:color="auto"/>
              <w:right w:val="single" w:sz="4" w:space="0" w:color="auto"/>
            </w:tcBorders>
            <w:noWrap/>
            <w:vAlign w:val="center"/>
          </w:tcPr>
          <w:p w14:paraId="2DA5CC71" w14:textId="699BCFC3" w:rsidR="003126AD" w:rsidRPr="0099324B" w:rsidRDefault="003126AD" w:rsidP="003126AD">
            <w:pPr>
              <w:spacing w:after="0" w:line="240" w:lineRule="auto"/>
              <w:jc w:val="center"/>
              <w:rPr>
                <w:rFonts w:eastAsia="Times New Roman" w:cstheme="minorHAnsi"/>
                <w:sz w:val="24"/>
                <w:szCs w:val="24"/>
                <w:lang w:eastAsia="lt-LT"/>
              </w:rPr>
            </w:pPr>
            <w:r w:rsidRPr="0099324B">
              <w:rPr>
                <w:rFonts w:eastAsia="Times New Roman" w:cstheme="minorHAnsi"/>
                <w:sz w:val="24"/>
                <w:szCs w:val="24"/>
                <w:lang w:eastAsia="lt-LT"/>
              </w:rPr>
              <w:t>Kompl.</w:t>
            </w:r>
          </w:p>
        </w:tc>
        <w:tc>
          <w:tcPr>
            <w:tcW w:w="960" w:type="dxa"/>
            <w:tcBorders>
              <w:top w:val="single" w:sz="4" w:space="0" w:color="auto"/>
              <w:left w:val="nil"/>
              <w:bottom w:val="single" w:sz="4" w:space="0" w:color="auto"/>
              <w:right w:val="single" w:sz="4" w:space="0" w:color="auto"/>
            </w:tcBorders>
            <w:noWrap/>
            <w:vAlign w:val="center"/>
          </w:tcPr>
          <w:p w14:paraId="4CA0E078" w14:textId="1CBEFF65" w:rsidR="003126AD" w:rsidRPr="0099324B" w:rsidRDefault="00B40507" w:rsidP="003126AD">
            <w:pPr>
              <w:spacing w:after="0" w:line="240" w:lineRule="auto"/>
              <w:jc w:val="center"/>
              <w:rPr>
                <w:rFonts w:eastAsia="Times New Roman" w:cstheme="minorHAnsi"/>
                <w:sz w:val="24"/>
                <w:szCs w:val="24"/>
                <w:lang w:eastAsia="lt-LT"/>
              </w:rPr>
            </w:pPr>
            <w:r w:rsidRPr="0099324B">
              <w:rPr>
                <w:rFonts w:eastAsia="Times New Roman" w:cstheme="minorHAnsi"/>
                <w:sz w:val="24"/>
                <w:szCs w:val="24"/>
                <w:lang w:eastAsia="lt-LT"/>
              </w:rPr>
              <w:t>18</w:t>
            </w:r>
          </w:p>
        </w:tc>
      </w:tr>
      <w:tr w:rsidR="003126AD" w:rsidRPr="0099324B" w14:paraId="4A18E6E4" w14:textId="77777777" w:rsidTr="00CC7EF5">
        <w:trPr>
          <w:trHeight w:val="363"/>
        </w:trPr>
        <w:tc>
          <w:tcPr>
            <w:tcW w:w="960" w:type="dxa"/>
            <w:tcBorders>
              <w:top w:val="single" w:sz="4" w:space="0" w:color="auto"/>
              <w:left w:val="single" w:sz="4" w:space="0" w:color="auto"/>
              <w:bottom w:val="single" w:sz="4" w:space="0" w:color="auto"/>
              <w:right w:val="single" w:sz="4" w:space="0" w:color="auto"/>
            </w:tcBorders>
            <w:noWrap/>
            <w:vAlign w:val="center"/>
          </w:tcPr>
          <w:p w14:paraId="3ACDF599" w14:textId="0FCADD79" w:rsidR="003126AD" w:rsidRPr="0099324B" w:rsidRDefault="00BA3E40" w:rsidP="003126AD">
            <w:pPr>
              <w:spacing w:after="0" w:line="240" w:lineRule="auto"/>
              <w:jc w:val="center"/>
              <w:rPr>
                <w:rFonts w:eastAsia="Times New Roman" w:cstheme="minorHAnsi"/>
                <w:sz w:val="24"/>
                <w:szCs w:val="24"/>
                <w:lang w:eastAsia="lt-LT"/>
              </w:rPr>
            </w:pPr>
            <w:r w:rsidRPr="0099324B">
              <w:rPr>
                <w:rFonts w:eastAsia="Times New Roman" w:cstheme="minorHAnsi"/>
                <w:sz w:val="24"/>
                <w:szCs w:val="24"/>
                <w:lang w:eastAsia="lt-LT"/>
              </w:rPr>
              <w:t>4</w:t>
            </w:r>
            <w:r w:rsidR="003126AD" w:rsidRPr="0099324B">
              <w:rPr>
                <w:rFonts w:eastAsia="Times New Roman" w:cstheme="minorHAnsi"/>
                <w:sz w:val="24"/>
                <w:szCs w:val="24"/>
                <w:lang w:eastAsia="lt-LT"/>
              </w:rPr>
              <w:t>.</w:t>
            </w:r>
          </w:p>
        </w:tc>
        <w:tc>
          <w:tcPr>
            <w:tcW w:w="7115" w:type="dxa"/>
            <w:tcBorders>
              <w:top w:val="single" w:sz="4" w:space="0" w:color="auto"/>
              <w:left w:val="nil"/>
              <w:bottom w:val="single" w:sz="4" w:space="0" w:color="auto"/>
              <w:right w:val="single" w:sz="4" w:space="0" w:color="auto"/>
            </w:tcBorders>
            <w:noWrap/>
            <w:vAlign w:val="center"/>
          </w:tcPr>
          <w:p w14:paraId="04A9C2EA" w14:textId="44FF83D4" w:rsidR="009E7E0F" w:rsidRPr="0099324B" w:rsidRDefault="003126AD" w:rsidP="003126AD">
            <w:pPr>
              <w:spacing w:after="0" w:line="240" w:lineRule="auto"/>
              <w:jc w:val="both"/>
              <w:rPr>
                <w:rFonts w:eastAsia="Times New Roman" w:cstheme="minorHAnsi"/>
                <w:sz w:val="24"/>
                <w:szCs w:val="24"/>
                <w:lang w:eastAsia="lt-LT"/>
              </w:rPr>
            </w:pPr>
            <w:r w:rsidRPr="0099324B">
              <w:rPr>
                <w:rFonts w:eastAsia="Times New Roman" w:cstheme="minorHAnsi"/>
                <w:sz w:val="24"/>
                <w:szCs w:val="24"/>
                <w:lang w:eastAsia="lt-LT"/>
              </w:rPr>
              <w:t>Nauj</w:t>
            </w:r>
            <w:r w:rsidR="00002B71" w:rsidRPr="0099324B">
              <w:rPr>
                <w:rFonts w:eastAsia="Times New Roman" w:cstheme="minorHAnsi"/>
                <w:sz w:val="24"/>
                <w:szCs w:val="24"/>
                <w:lang w:eastAsia="lt-LT"/>
              </w:rPr>
              <w:t>ų</w:t>
            </w:r>
            <w:r w:rsidRPr="0099324B">
              <w:rPr>
                <w:rFonts w:eastAsia="Times New Roman" w:cstheme="minorHAnsi"/>
                <w:sz w:val="24"/>
                <w:szCs w:val="24"/>
                <w:lang w:eastAsia="lt-LT"/>
              </w:rPr>
              <w:t xml:space="preserve"> šilumos punkto </w:t>
            </w:r>
            <w:r w:rsidR="00002B71" w:rsidRPr="0099324B">
              <w:rPr>
                <w:rFonts w:eastAsia="Times New Roman" w:cstheme="minorHAnsi"/>
                <w:sz w:val="24"/>
                <w:szCs w:val="24"/>
                <w:lang w:eastAsia="lt-LT"/>
              </w:rPr>
              <w:t>valdiklių</w:t>
            </w:r>
            <w:r w:rsidR="000554DC" w:rsidRPr="0099324B">
              <w:rPr>
                <w:rFonts w:eastAsia="Times New Roman" w:cstheme="minorHAnsi"/>
                <w:sz w:val="24"/>
                <w:szCs w:val="24"/>
                <w:lang w:eastAsia="lt-LT"/>
              </w:rPr>
              <w:t xml:space="preserve"> (pilna valdymo automatika su naujais skydais</w:t>
            </w:r>
            <w:r w:rsidR="00BD2A59" w:rsidRPr="0099324B">
              <w:rPr>
                <w:rFonts w:eastAsia="Times New Roman" w:cstheme="minorHAnsi"/>
                <w:sz w:val="24"/>
                <w:szCs w:val="24"/>
                <w:lang w:eastAsia="lt-LT"/>
              </w:rPr>
              <w:t>, kabeliais</w:t>
            </w:r>
            <w:r w:rsidR="002B4284" w:rsidRPr="0099324B">
              <w:rPr>
                <w:rFonts w:eastAsia="Times New Roman" w:cstheme="minorHAnsi"/>
                <w:sz w:val="24"/>
                <w:szCs w:val="24"/>
                <w:lang w:eastAsia="lt-LT"/>
              </w:rPr>
              <w:t xml:space="preserve"> ir apsaugos elementais)</w:t>
            </w:r>
            <w:r w:rsidR="004C1477" w:rsidRPr="0099324B">
              <w:rPr>
                <w:rFonts w:eastAsia="Times New Roman" w:cstheme="minorHAnsi"/>
                <w:sz w:val="24"/>
                <w:szCs w:val="24"/>
                <w:lang w:eastAsia="lt-LT"/>
              </w:rPr>
              <w:t xml:space="preserve"> </w:t>
            </w:r>
            <w:r w:rsidRPr="0099324B">
              <w:rPr>
                <w:rFonts w:eastAsia="Times New Roman" w:cstheme="minorHAnsi"/>
                <w:sz w:val="24"/>
                <w:szCs w:val="24"/>
                <w:lang w:eastAsia="lt-LT"/>
              </w:rPr>
              <w:t>sumontavimas, pajungimas, derinimas,</w:t>
            </w:r>
            <w:r w:rsidR="0031516B" w:rsidRPr="0099324B">
              <w:rPr>
                <w:rFonts w:eastAsia="Times New Roman" w:cstheme="minorHAnsi"/>
                <w:sz w:val="24"/>
                <w:szCs w:val="24"/>
                <w:lang w:eastAsia="lt-LT"/>
              </w:rPr>
              <w:t xml:space="preserve"> pridavimas,</w:t>
            </w:r>
            <w:r w:rsidRPr="0099324B">
              <w:rPr>
                <w:rFonts w:eastAsia="Times New Roman" w:cstheme="minorHAnsi"/>
                <w:sz w:val="24"/>
                <w:szCs w:val="24"/>
                <w:lang w:eastAsia="lt-LT"/>
              </w:rPr>
              <w:t xml:space="preserve"> </w:t>
            </w:r>
            <w:r w:rsidR="003E1AB0" w:rsidRPr="0099324B">
              <w:rPr>
                <w:rFonts w:eastAsia="Times New Roman" w:cstheme="minorHAnsi"/>
                <w:sz w:val="24"/>
                <w:szCs w:val="24"/>
                <w:lang w:eastAsia="lt-LT"/>
              </w:rPr>
              <w:t>pr</w:t>
            </w:r>
            <w:r w:rsidR="00FB59AA" w:rsidRPr="0099324B">
              <w:rPr>
                <w:rFonts w:eastAsia="Times New Roman" w:cstheme="minorHAnsi"/>
                <w:sz w:val="24"/>
                <w:szCs w:val="24"/>
                <w:lang w:eastAsia="lt-LT"/>
              </w:rPr>
              <w:t>i</w:t>
            </w:r>
            <w:r w:rsidRPr="0099324B">
              <w:rPr>
                <w:rFonts w:eastAsia="Times New Roman" w:cstheme="minorHAnsi"/>
                <w:sz w:val="24"/>
                <w:szCs w:val="24"/>
                <w:lang w:eastAsia="lt-LT"/>
              </w:rPr>
              <w:t>taikymas pilnam funkcionavimui</w:t>
            </w:r>
            <w:r w:rsidR="00146ACC" w:rsidRPr="0099324B">
              <w:rPr>
                <w:rFonts w:eastAsia="Times New Roman" w:cstheme="minorHAnsi"/>
                <w:sz w:val="24"/>
                <w:szCs w:val="24"/>
                <w:lang w:eastAsia="lt-LT"/>
              </w:rPr>
              <w:t xml:space="preserve">, šilumos punkto </w:t>
            </w:r>
            <w:r w:rsidR="002F7452" w:rsidRPr="0099324B">
              <w:rPr>
                <w:rFonts w:eastAsia="Times New Roman" w:cstheme="minorHAnsi"/>
                <w:sz w:val="24"/>
                <w:szCs w:val="24"/>
                <w:lang w:eastAsia="lt-LT"/>
              </w:rPr>
              <w:t xml:space="preserve">elektrinių </w:t>
            </w:r>
            <w:r w:rsidR="00146ACC" w:rsidRPr="0099324B">
              <w:rPr>
                <w:rFonts w:eastAsia="Times New Roman" w:cstheme="minorHAnsi"/>
                <w:sz w:val="24"/>
                <w:szCs w:val="24"/>
                <w:lang w:eastAsia="lt-LT"/>
              </w:rPr>
              <w:t xml:space="preserve">sistemų </w:t>
            </w:r>
            <w:r w:rsidR="002F7452" w:rsidRPr="0099324B">
              <w:rPr>
                <w:rFonts w:eastAsia="Times New Roman" w:cstheme="minorHAnsi"/>
                <w:sz w:val="24"/>
                <w:szCs w:val="24"/>
                <w:lang w:eastAsia="lt-LT"/>
              </w:rPr>
              <w:t>izoliacijos</w:t>
            </w:r>
            <w:r w:rsidR="006F64A0" w:rsidRPr="0099324B">
              <w:rPr>
                <w:rFonts w:eastAsia="Times New Roman" w:cstheme="minorHAnsi"/>
                <w:sz w:val="24"/>
                <w:szCs w:val="24"/>
                <w:lang w:eastAsia="lt-LT"/>
              </w:rPr>
              <w:t xml:space="preserve"> </w:t>
            </w:r>
            <w:r w:rsidR="00146ACC" w:rsidRPr="0099324B">
              <w:rPr>
                <w:rFonts w:eastAsia="Times New Roman" w:cstheme="minorHAnsi"/>
                <w:sz w:val="24"/>
                <w:szCs w:val="24"/>
                <w:lang w:eastAsia="lt-LT"/>
              </w:rPr>
              <w:t>varžų</w:t>
            </w:r>
            <w:r w:rsidR="004C777F" w:rsidRPr="0099324B">
              <w:rPr>
                <w:rFonts w:eastAsia="Times New Roman" w:cstheme="minorHAnsi"/>
                <w:sz w:val="24"/>
                <w:szCs w:val="24"/>
                <w:lang w:eastAsia="lt-LT"/>
              </w:rPr>
              <w:t>, pereinamųjų kontaktų ir įžeminimo</w:t>
            </w:r>
            <w:r w:rsidR="002F7452" w:rsidRPr="0099324B">
              <w:rPr>
                <w:rFonts w:eastAsia="Times New Roman" w:cstheme="minorHAnsi"/>
                <w:sz w:val="24"/>
                <w:szCs w:val="24"/>
                <w:lang w:eastAsia="lt-LT"/>
              </w:rPr>
              <w:t xml:space="preserve"> varžų</w:t>
            </w:r>
            <w:r w:rsidR="00146ACC" w:rsidRPr="0099324B">
              <w:rPr>
                <w:rFonts w:eastAsia="Times New Roman" w:cstheme="minorHAnsi"/>
                <w:sz w:val="24"/>
                <w:szCs w:val="24"/>
                <w:lang w:eastAsia="lt-LT"/>
              </w:rPr>
              <w:t xml:space="preserve"> matavimų atlikimas</w:t>
            </w:r>
            <w:r w:rsidR="002F7452" w:rsidRPr="0099324B">
              <w:rPr>
                <w:rFonts w:eastAsia="Times New Roman" w:cstheme="minorHAnsi"/>
                <w:sz w:val="24"/>
                <w:szCs w:val="24"/>
                <w:lang w:eastAsia="lt-LT"/>
              </w:rPr>
              <w:t xml:space="preserve"> ir protokolų sudarymas</w:t>
            </w:r>
            <w:r w:rsidRPr="0099324B">
              <w:rPr>
                <w:rFonts w:eastAsia="Times New Roman" w:cstheme="minorHAnsi"/>
                <w:sz w:val="24"/>
                <w:szCs w:val="24"/>
                <w:lang w:eastAsia="lt-LT"/>
              </w:rPr>
              <w:t xml:space="preserve">. Atlikti </w:t>
            </w:r>
            <w:r w:rsidR="00C64571" w:rsidRPr="0099324B">
              <w:rPr>
                <w:rFonts w:eastAsia="Times New Roman" w:cstheme="minorHAnsi"/>
                <w:sz w:val="24"/>
                <w:szCs w:val="24"/>
                <w:lang w:eastAsia="lt-LT"/>
              </w:rPr>
              <w:t>naujai automatizuotos s</w:t>
            </w:r>
            <w:r w:rsidRPr="0099324B">
              <w:rPr>
                <w:rFonts w:eastAsia="Times New Roman" w:cstheme="minorHAnsi"/>
                <w:sz w:val="24"/>
                <w:szCs w:val="24"/>
                <w:lang w:eastAsia="lt-LT"/>
              </w:rPr>
              <w:t>istemos privalomuosius bandymus</w:t>
            </w:r>
            <w:r w:rsidR="00146ACC" w:rsidRPr="0099324B">
              <w:rPr>
                <w:rFonts w:eastAsia="Times New Roman" w:cstheme="minorHAnsi"/>
                <w:sz w:val="24"/>
                <w:szCs w:val="24"/>
                <w:lang w:eastAsia="lt-LT"/>
              </w:rPr>
              <w:t xml:space="preserve"> ir </w:t>
            </w:r>
            <w:r w:rsidR="000E01CA" w:rsidRPr="0099324B">
              <w:rPr>
                <w:rFonts w:eastAsia="Times New Roman" w:cstheme="minorHAnsi"/>
                <w:sz w:val="24"/>
                <w:szCs w:val="24"/>
                <w:lang w:eastAsia="lt-LT"/>
              </w:rPr>
              <w:t>suderinti</w:t>
            </w:r>
            <w:r w:rsidR="00146ACC" w:rsidRPr="0099324B">
              <w:rPr>
                <w:rFonts w:eastAsia="Times New Roman" w:cstheme="minorHAnsi"/>
                <w:sz w:val="24"/>
                <w:szCs w:val="24"/>
                <w:lang w:eastAsia="lt-LT"/>
              </w:rPr>
              <w:t xml:space="preserve"> šildymo sistemą</w:t>
            </w:r>
            <w:r w:rsidR="000E01CA" w:rsidRPr="0099324B">
              <w:rPr>
                <w:rFonts w:eastAsia="Times New Roman" w:cstheme="minorHAnsi"/>
                <w:sz w:val="24"/>
                <w:szCs w:val="24"/>
                <w:lang w:eastAsia="lt-LT"/>
              </w:rPr>
              <w:t xml:space="preserve"> ir daviklių parodymus pagal faktines reikšmes</w:t>
            </w:r>
            <w:r w:rsidRPr="0099324B">
              <w:rPr>
                <w:rFonts w:eastAsia="Times New Roman" w:cstheme="minorHAnsi"/>
                <w:sz w:val="24"/>
                <w:szCs w:val="24"/>
                <w:lang w:eastAsia="lt-LT"/>
              </w:rPr>
              <w:t>.</w:t>
            </w:r>
            <w:r w:rsidR="001421A5" w:rsidRPr="0099324B">
              <w:rPr>
                <w:rFonts w:eastAsia="Times New Roman" w:cstheme="minorHAnsi"/>
                <w:sz w:val="24"/>
                <w:szCs w:val="24"/>
                <w:lang w:eastAsia="lt-LT"/>
              </w:rPr>
              <w:t xml:space="preserve"> </w:t>
            </w:r>
          </w:p>
          <w:p w14:paraId="0A53BD09" w14:textId="617FF368" w:rsidR="003126AD" w:rsidRPr="0099324B" w:rsidRDefault="001421A5" w:rsidP="003126AD">
            <w:pPr>
              <w:spacing w:after="0" w:line="240" w:lineRule="auto"/>
              <w:jc w:val="both"/>
              <w:rPr>
                <w:rFonts w:eastAsia="Times New Roman" w:cstheme="minorHAnsi"/>
                <w:sz w:val="24"/>
                <w:szCs w:val="24"/>
                <w:lang w:eastAsia="lt-LT"/>
              </w:rPr>
            </w:pPr>
            <w:r w:rsidRPr="0099324B">
              <w:rPr>
                <w:rFonts w:eastAsia="Times New Roman" w:cstheme="minorHAnsi"/>
                <w:sz w:val="24"/>
                <w:szCs w:val="24"/>
                <w:lang w:eastAsia="lt-LT"/>
              </w:rPr>
              <w:t>Pagal poreikį</w:t>
            </w:r>
            <w:r w:rsidR="002654FF" w:rsidRPr="0099324B">
              <w:rPr>
                <w:rFonts w:eastAsia="Times New Roman" w:cstheme="minorHAnsi"/>
                <w:sz w:val="24"/>
                <w:szCs w:val="24"/>
                <w:lang w:eastAsia="lt-LT"/>
              </w:rPr>
              <w:t>,</w:t>
            </w:r>
            <w:r w:rsidRPr="0099324B">
              <w:rPr>
                <w:rFonts w:eastAsia="Times New Roman" w:cstheme="minorHAnsi"/>
                <w:sz w:val="24"/>
                <w:szCs w:val="24"/>
                <w:lang w:eastAsia="lt-LT"/>
              </w:rPr>
              <w:t xml:space="preserve"> </w:t>
            </w:r>
            <w:r w:rsidR="002654FF" w:rsidRPr="0099324B">
              <w:rPr>
                <w:rFonts w:eastAsia="Times New Roman" w:cstheme="minorHAnsi"/>
                <w:sz w:val="24"/>
                <w:szCs w:val="24"/>
                <w:lang w:eastAsia="lt-LT"/>
              </w:rPr>
              <w:t xml:space="preserve">vožtuvų </w:t>
            </w:r>
            <w:r w:rsidRPr="0099324B">
              <w:rPr>
                <w:rFonts w:eastAsia="Times New Roman" w:cstheme="minorHAnsi"/>
                <w:sz w:val="24"/>
                <w:szCs w:val="24"/>
                <w:lang w:eastAsia="lt-LT"/>
              </w:rPr>
              <w:t>elektrinių pavarų keitimas</w:t>
            </w:r>
          </w:p>
        </w:tc>
        <w:tc>
          <w:tcPr>
            <w:tcW w:w="1236" w:type="dxa"/>
            <w:tcBorders>
              <w:top w:val="single" w:sz="4" w:space="0" w:color="auto"/>
              <w:left w:val="nil"/>
              <w:bottom w:val="single" w:sz="4" w:space="0" w:color="auto"/>
              <w:right w:val="single" w:sz="4" w:space="0" w:color="auto"/>
            </w:tcBorders>
            <w:noWrap/>
            <w:vAlign w:val="center"/>
          </w:tcPr>
          <w:p w14:paraId="4987BC90" w14:textId="72431038" w:rsidR="003126AD" w:rsidRPr="0099324B" w:rsidRDefault="003126AD" w:rsidP="003126AD">
            <w:pPr>
              <w:spacing w:after="0" w:line="240" w:lineRule="auto"/>
              <w:jc w:val="center"/>
              <w:rPr>
                <w:rFonts w:eastAsia="Times New Roman" w:cstheme="minorHAnsi"/>
                <w:sz w:val="24"/>
                <w:szCs w:val="24"/>
                <w:lang w:eastAsia="lt-LT"/>
              </w:rPr>
            </w:pPr>
            <w:r w:rsidRPr="0099324B">
              <w:rPr>
                <w:rFonts w:eastAsia="Times New Roman" w:cstheme="minorHAnsi"/>
                <w:sz w:val="24"/>
                <w:szCs w:val="24"/>
                <w:lang w:eastAsia="lt-LT"/>
              </w:rPr>
              <w:t xml:space="preserve">Kompl. </w:t>
            </w:r>
          </w:p>
        </w:tc>
        <w:tc>
          <w:tcPr>
            <w:tcW w:w="960" w:type="dxa"/>
            <w:tcBorders>
              <w:top w:val="single" w:sz="4" w:space="0" w:color="auto"/>
              <w:left w:val="nil"/>
              <w:bottom w:val="single" w:sz="4" w:space="0" w:color="auto"/>
              <w:right w:val="single" w:sz="4" w:space="0" w:color="auto"/>
            </w:tcBorders>
            <w:noWrap/>
            <w:vAlign w:val="center"/>
          </w:tcPr>
          <w:p w14:paraId="7759C649" w14:textId="2EDD9E50" w:rsidR="003126AD" w:rsidRPr="0099324B" w:rsidRDefault="00B40507" w:rsidP="003126AD">
            <w:pPr>
              <w:spacing w:after="0" w:line="240" w:lineRule="auto"/>
              <w:jc w:val="center"/>
              <w:rPr>
                <w:rFonts w:eastAsia="Times New Roman" w:cstheme="minorHAnsi"/>
                <w:sz w:val="24"/>
                <w:szCs w:val="24"/>
                <w:lang w:eastAsia="lt-LT"/>
              </w:rPr>
            </w:pPr>
            <w:r w:rsidRPr="0099324B">
              <w:rPr>
                <w:rFonts w:eastAsia="Times New Roman" w:cstheme="minorHAnsi"/>
                <w:sz w:val="24"/>
                <w:szCs w:val="24"/>
                <w:lang w:eastAsia="lt-LT"/>
              </w:rPr>
              <w:t>18</w:t>
            </w:r>
          </w:p>
        </w:tc>
      </w:tr>
      <w:tr w:rsidR="0031516B" w:rsidRPr="0099324B" w14:paraId="41F2E6D7" w14:textId="77777777" w:rsidTr="00CC7EF5">
        <w:trPr>
          <w:trHeight w:val="363"/>
        </w:trPr>
        <w:tc>
          <w:tcPr>
            <w:tcW w:w="960" w:type="dxa"/>
            <w:tcBorders>
              <w:top w:val="single" w:sz="4" w:space="0" w:color="auto"/>
              <w:left w:val="single" w:sz="4" w:space="0" w:color="auto"/>
              <w:bottom w:val="single" w:sz="4" w:space="0" w:color="auto"/>
              <w:right w:val="single" w:sz="4" w:space="0" w:color="auto"/>
            </w:tcBorders>
            <w:noWrap/>
            <w:vAlign w:val="center"/>
          </w:tcPr>
          <w:p w14:paraId="4AE08557" w14:textId="15BE8CC0" w:rsidR="0031516B" w:rsidRPr="0099324B" w:rsidRDefault="00BA3E40" w:rsidP="003126AD">
            <w:pPr>
              <w:spacing w:after="0" w:line="240" w:lineRule="auto"/>
              <w:jc w:val="center"/>
              <w:rPr>
                <w:rFonts w:eastAsia="Times New Roman" w:cstheme="minorHAnsi"/>
                <w:sz w:val="24"/>
                <w:szCs w:val="24"/>
                <w:lang w:eastAsia="lt-LT"/>
              </w:rPr>
            </w:pPr>
            <w:r w:rsidRPr="0099324B">
              <w:rPr>
                <w:rFonts w:eastAsia="Times New Roman" w:cstheme="minorHAnsi"/>
                <w:sz w:val="24"/>
                <w:szCs w:val="24"/>
                <w:lang w:eastAsia="lt-LT"/>
              </w:rPr>
              <w:t>5</w:t>
            </w:r>
            <w:r w:rsidR="0031516B" w:rsidRPr="0099324B">
              <w:rPr>
                <w:rFonts w:eastAsia="Times New Roman" w:cstheme="minorHAnsi"/>
                <w:sz w:val="24"/>
                <w:szCs w:val="24"/>
                <w:lang w:eastAsia="lt-LT"/>
              </w:rPr>
              <w:t>.</w:t>
            </w:r>
          </w:p>
        </w:tc>
        <w:tc>
          <w:tcPr>
            <w:tcW w:w="7115" w:type="dxa"/>
            <w:tcBorders>
              <w:top w:val="single" w:sz="4" w:space="0" w:color="auto"/>
              <w:left w:val="nil"/>
              <w:bottom w:val="single" w:sz="4" w:space="0" w:color="auto"/>
              <w:right w:val="single" w:sz="4" w:space="0" w:color="auto"/>
            </w:tcBorders>
            <w:noWrap/>
            <w:vAlign w:val="center"/>
          </w:tcPr>
          <w:p w14:paraId="22682490" w14:textId="55CD0E64" w:rsidR="0031516B" w:rsidRPr="0099324B" w:rsidRDefault="0031516B" w:rsidP="003126AD">
            <w:pPr>
              <w:spacing w:after="0" w:line="240" w:lineRule="auto"/>
              <w:jc w:val="both"/>
              <w:rPr>
                <w:rFonts w:eastAsia="Times New Roman" w:cstheme="minorHAnsi"/>
                <w:sz w:val="24"/>
                <w:szCs w:val="24"/>
                <w:lang w:eastAsia="lt-LT"/>
              </w:rPr>
            </w:pPr>
            <w:r w:rsidRPr="0099324B">
              <w:rPr>
                <w:rFonts w:eastAsia="Times New Roman" w:cstheme="minorHAnsi"/>
                <w:sz w:val="24"/>
                <w:szCs w:val="24"/>
                <w:lang w:eastAsia="lt-LT"/>
              </w:rPr>
              <w:t>Esam</w:t>
            </w:r>
            <w:r w:rsidR="00E802F4" w:rsidRPr="0099324B">
              <w:rPr>
                <w:rFonts w:eastAsia="Times New Roman" w:cstheme="minorHAnsi"/>
                <w:sz w:val="24"/>
                <w:szCs w:val="24"/>
                <w:lang w:eastAsia="lt-LT"/>
              </w:rPr>
              <w:t>os</w:t>
            </w:r>
            <w:r w:rsidRPr="0099324B">
              <w:rPr>
                <w:rFonts w:eastAsia="Times New Roman" w:cstheme="minorHAnsi"/>
                <w:sz w:val="24"/>
                <w:szCs w:val="24"/>
                <w:lang w:eastAsia="lt-LT"/>
              </w:rPr>
              <w:t xml:space="preserve"> </w:t>
            </w:r>
            <w:r w:rsidR="00E802F4" w:rsidRPr="0099324B">
              <w:rPr>
                <w:rFonts w:eastAsia="Times New Roman" w:cstheme="minorHAnsi"/>
                <w:sz w:val="24"/>
                <w:szCs w:val="24"/>
                <w:lang w:eastAsia="lt-LT"/>
              </w:rPr>
              <w:t>mag</w:t>
            </w:r>
            <w:r w:rsidRPr="0099324B">
              <w:rPr>
                <w:rFonts w:eastAsia="Times New Roman" w:cstheme="minorHAnsi"/>
                <w:sz w:val="24"/>
                <w:szCs w:val="24"/>
                <w:lang w:eastAsia="lt-LT"/>
              </w:rPr>
              <w:t xml:space="preserve">istralinių </w:t>
            </w:r>
            <w:r w:rsidR="00146ACC" w:rsidRPr="0099324B">
              <w:rPr>
                <w:rFonts w:eastAsia="Times New Roman" w:cstheme="minorHAnsi"/>
                <w:sz w:val="24"/>
                <w:szCs w:val="24"/>
                <w:lang w:eastAsia="lt-LT"/>
              </w:rPr>
              <w:t xml:space="preserve">ir pastato </w:t>
            </w:r>
            <w:r w:rsidRPr="0099324B">
              <w:rPr>
                <w:rFonts w:eastAsia="Times New Roman" w:cstheme="minorHAnsi"/>
                <w:sz w:val="24"/>
                <w:szCs w:val="24"/>
                <w:lang w:eastAsia="lt-LT"/>
              </w:rPr>
              <w:t xml:space="preserve">šilumos sistemos vamzdynų, esančių </w:t>
            </w:r>
            <w:r w:rsidR="00E802F4" w:rsidRPr="0099324B">
              <w:rPr>
                <w:rFonts w:eastAsia="Times New Roman" w:cstheme="minorHAnsi"/>
                <w:sz w:val="24"/>
                <w:szCs w:val="24"/>
                <w:lang w:eastAsia="lt-LT"/>
              </w:rPr>
              <w:t>šilumos punkte</w:t>
            </w:r>
            <w:r w:rsidR="00DD5B28" w:rsidRPr="0099324B">
              <w:rPr>
                <w:rFonts w:eastAsia="Times New Roman" w:cstheme="minorHAnsi"/>
                <w:sz w:val="24"/>
                <w:szCs w:val="24"/>
                <w:lang w:eastAsia="lt-LT"/>
              </w:rPr>
              <w:t>,</w:t>
            </w:r>
            <w:r w:rsidRPr="0099324B">
              <w:rPr>
                <w:rFonts w:eastAsia="Times New Roman" w:cstheme="minorHAnsi"/>
                <w:sz w:val="24"/>
                <w:szCs w:val="24"/>
                <w:lang w:eastAsia="lt-LT"/>
              </w:rPr>
              <w:t xml:space="preserve"> izolia</w:t>
            </w:r>
            <w:r w:rsidR="00AC0088" w:rsidRPr="0099324B">
              <w:rPr>
                <w:rFonts w:eastAsia="Times New Roman" w:cstheme="minorHAnsi"/>
                <w:sz w:val="24"/>
                <w:szCs w:val="24"/>
                <w:lang w:eastAsia="lt-LT"/>
              </w:rPr>
              <w:t>cijos atstatymas po montavimo darbų</w:t>
            </w:r>
            <w:r w:rsidRPr="0099324B">
              <w:rPr>
                <w:rFonts w:eastAsia="Times New Roman" w:cstheme="minorHAnsi"/>
                <w:sz w:val="24"/>
                <w:szCs w:val="24"/>
                <w:lang w:eastAsia="lt-LT"/>
              </w:rPr>
              <w:t xml:space="preserve">. </w:t>
            </w:r>
          </w:p>
        </w:tc>
        <w:tc>
          <w:tcPr>
            <w:tcW w:w="1236" w:type="dxa"/>
            <w:tcBorders>
              <w:top w:val="single" w:sz="4" w:space="0" w:color="auto"/>
              <w:left w:val="nil"/>
              <w:bottom w:val="single" w:sz="4" w:space="0" w:color="auto"/>
              <w:right w:val="single" w:sz="4" w:space="0" w:color="auto"/>
            </w:tcBorders>
            <w:noWrap/>
            <w:vAlign w:val="center"/>
          </w:tcPr>
          <w:p w14:paraId="104F6682" w14:textId="6D1FFA63" w:rsidR="0031516B" w:rsidRPr="0099324B" w:rsidRDefault="0031516B" w:rsidP="003126AD">
            <w:pPr>
              <w:spacing w:after="0" w:line="240" w:lineRule="auto"/>
              <w:jc w:val="center"/>
              <w:rPr>
                <w:rFonts w:eastAsia="Times New Roman" w:cstheme="minorHAnsi"/>
                <w:sz w:val="24"/>
                <w:szCs w:val="24"/>
                <w:lang w:eastAsia="lt-LT"/>
              </w:rPr>
            </w:pPr>
            <w:r w:rsidRPr="0099324B">
              <w:rPr>
                <w:rFonts w:eastAsia="Times New Roman" w:cstheme="minorHAnsi"/>
                <w:sz w:val="24"/>
                <w:szCs w:val="24"/>
                <w:lang w:eastAsia="lt-LT"/>
              </w:rPr>
              <w:t>Kompl.</w:t>
            </w:r>
          </w:p>
        </w:tc>
        <w:tc>
          <w:tcPr>
            <w:tcW w:w="960" w:type="dxa"/>
            <w:tcBorders>
              <w:top w:val="single" w:sz="4" w:space="0" w:color="auto"/>
              <w:left w:val="nil"/>
              <w:bottom w:val="single" w:sz="4" w:space="0" w:color="auto"/>
              <w:right w:val="single" w:sz="4" w:space="0" w:color="auto"/>
            </w:tcBorders>
            <w:noWrap/>
            <w:vAlign w:val="center"/>
          </w:tcPr>
          <w:p w14:paraId="511C338F" w14:textId="68CDF28E" w:rsidR="0031516B" w:rsidRPr="0099324B" w:rsidRDefault="00B40507" w:rsidP="003126AD">
            <w:pPr>
              <w:spacing w:after="0" w:line="240" w:lineRule="auto"/>
              <w:jc w:val="center"/>
              <w:rPr>
                <w:rFonts w:eastAsia="Times New Roman" w:cstheme="minorHAnsi"/>
                <w:sz w:val="24"/>
                <w:szCs w:val="24"/>
                <w:lang w:eastAsia="lt-LT"/>
              </w:rPr>
            </w:pPr>
            <w:r w:rsidRPr="0099324B">
              <w:rPr>
                <w:rFonts w:eastAsia="Times New Roman" w:cstheme="minorHAnsi"/>
                <w:sz w:val="24"/>
                <w:szCs w:val="24"/>
                <w:lang w:eastAsia="lt-LT"/>
              </w:rPr>
              <w:t>18</w:t>
            </w:r>
          </w:p>
        </w:tc>
      </w:tr>
      <w:tr w:rsidR="00F31F76" w:rsidRPr="0099324B" w14:paraId="1BA74AAD" w14:textId="77777777" w:rsidTr="00CC7EF5">
        <w:trPr>
          <w:trHeight w:val="363"/>
        </w:trPr>
        <w:tc>
          <w:tcPr>
            <w:tcW w:w="960" w:type="dxa"/>
            <w:tcBorders>
              <w:top w:val="single" w:sz="4" w:space="0" w:color="auto"/>
              <w:left w:val="single" w:sz="4" w:space="0" w:color="auto"/>
              <w:bottom w:val="single" w:sz="4" w:space="0" w:color="auto"/>
              <w:right w:val="single" w:sz="4" w:space="0" w:color="auto"/>
            </w:tcBorders>
            <w:noWrap/>
            <w:vAlign w:val="center"/>
          </w:tcPr>
          <w:p w14:paraId="31487D3D" w14:textId="5855FE3D" w:rsidR="00F31F76" w:rsidRPr="0099324B" w:rsidRDefault="00BA3E40" w:rsidP="00F31F76">
            <w:pPr>
              <w:spacing w:after="0" w:line="240" w:lineRule="auto"/>
              <w:jc w:val="center"/>
              <w:rPr>
                <w:rFonts w:eastAsia="Times New Roman" w:cstheme="minorHAnsi"/>
                <w:sz w:val="24"/>
                <w:szCs w:val="24"/>
                <w:lang w:eastAsia="lt-LT"/>
              </w:rPr>
            </w:pPr>
            <w:r w:rsidRPr="0099324B">
              <w:rPr>
                <w:rFonts w:eastAsia="Times New Roman" w:cstheme="minorHAnsi"/>
                <w:sz w:val="24"/>
                <w:szCs w:val="24"/>
                <w:lang w:eastAsia="lt-LT"/>
              </w:rPr>
              <w:t>6</w:t>
            </w:r>
            <w:r w:rsidR="00F31F76" w:rsidRPr="0099324B">
              <w:rPr>
                <w:rFonts w:eastAsia="Times New Roman" w:cstheme="minorHAnsi"/>
                <w:sz w:val="24"/>
                <w:szCs w:val="24"/>
                <w:lang w:eastAsia="lt-LT"/>
              </w:rPr>
              <w:t>.</w:t>
            </w:r>
          </w:p>
        </w:tc>
        <w:tc>
          <w:tcPr>
            <w:tcW w:w="7115" w:type="dxa"/>
            <w:tcBorders>
              <w:top w:val="single" w:sz="4" w:space="0" w:color="auto"/>
              <w:left w:val="nil"/>
              <w:bottom w:val="single" w:sz="4" w:space="0" w:color="auto"/>
              <w:right w:val="single" w:sz="4" w:space="0" w:color="auto"/>
            </w:tcBorders>
            <w:noWrap/>
            <w:vAlign w:val="center"/>
          </w:tcPr>
          <w:p w14:paraId="44F94DE6" w14:textId="37AD3E51" w:rsidR="00F31F76" w:rsidRPr="0099324B" w:rsidRDefault="00FC233A" w:rsidP="00F31F76">
            <w:pPr>
              <w:spacing w:after="0" w:line="240" w:lineRule="auto"/>
              <w:jc w:val="both"/>
              <w:rPr>
                <w:rFonts w:eastAsia="Times New Roman" w:cstheme="minorHAnsi"/>
                <w:sz w:val="24"/>
                <w:szCs w:val="24"/>
                <w:lang w:eastAsia="lt-LT"/>
              </w:rPr>
            </w:pPr>
            <w:r w:rsidRPr="0099324B">
              <w:rPr>
                <w:rFonts w:cstheme="minorHAnsi"/>
                <w:color w:val="000000"/>
                <w:sz w:val="24"/>
                <w:szCs w:val="24"/>
              </w:rPr>
              <w:t>A</w:t>
            </w:r>
            <w:r w:rsidR="00F31F76" w:rsidRPr="0099324B">
              <w:rPr>
                <w:rFonts w:cstheme="minorHAnsi"/>
                <w:color w:val="000000"/>
                <w:sz w:val="24"/>
                <w:szCs w:val="24"/>
              </w:rPr>
              <w:t>tskir</w:t>
            </w:r>
            <w:r w:rsidRPr="0099324B">
              <w:rPr>
                <w:rFonts w:cstheme="minorHAnsi"/>
                <w:color w:val="000000"/>
                <w:sz w:val="24"/>
                <w:szCs w:val="24"/>
              </w:rPr>
              <w:t>o</w:t>
            </w:r>
            <w:r w:rsidR="00F31F76" w:rsidRPr="0099324B">
              <w:rPr>
                <w:rFonts w:cstheme="minorHAnsi"/>
                <w:color w:val="000000"/>
                <w:sz w:val="24"/>
                <w:szCs w:val="24"/>
              </w:rPr>
              <w:t xml:space="preserve"> elektros skydel</w:t>
            </w:r>
            <w:r w:rsidRPr="0099324B">
              <w:rPr>
                <w:rFonts w:cstheme="minorHAnsi"/>
                <w:color w:val="000000"/>
                <w:sz w:val="24"/>
                <w:szCs w:val="24"/>
              </w:rPr>
              <w:t>io</w:t>
            </w:r>
            <w:r w:rsidR="00F31F76" w:rsidRPr="0099324B">
              <w:rPr>
                <w:rFonts w:cstheme="minorHAnsi"/>
                <w:color w:val="000000"/>
                <w:sz w:val="24"/>
                <w:szCs w:val="24"/>
              </w:rPr>
              <w:t xml:space="preserve"> su automatiniais jungikliais (būtina </w:t>
            </w:r>
            <w:r w:rsidR="0071239C" w:rsidRPr="0099324B">
              <w:rPr>
                <w:rFonts w:cstheme="minorHAnsi"/>
                <w:color w:val="000000"/>
                <w:sz w:val="24"/>
                <w:szCs w:val="24"/>
              </w:rPr>
              <w:t>sužymėti</w:t>
            </w:r>
            <w:r w:rsidR="00F31F76" w:rsidRPr="0099324B">
              <w:rPr>
                <w:rFonts w:cstheme="minorHAnsi"/>
                <w:color w:val="000000"/>
                <w:sz w:val="24"/>
                <w:szCs w:val="24"/>
              </w:rPr>
              <w:t>),</w:t>
            </w:r>
            <w:r w:rsidR="00795F66" w:rsidRPr="0099324B">
              <w:rPr>
                <w:rFonts w:cstheme="minorHAnsi"/>
                <w:color w:val="000000"/>
                <w:sz w:val="24"/>
                <w:szCs w:val="24"/>
              </w:rPr>
              <w:t xml:space="preserve"> įrengimas</w:t>
            </w:r>
            <w:r w:rsidR="00F31F76" w:rsidRPr="0099324B">
              <w:rPr>
                <w:rFonts w:cstheme="minorHAnsi"/>
                <w:color w:val="000000"/>
                <w:sz w:val="24"/>
                <w:szCs w:val="24"/>
              </w:rPr>
              <w:t xml:space="preserve"> </w:t>
            </w:r>
            <w:r w:rsidR="00795F66" w:rsidRPr="0099324B">
              <w:rPr>
                <w:rFonts w:cstheme="minorHAnsi"/>
                <w:color w:val="000000"/>
                <w:sz w:val="24"/>
                <w:szCs w:val="24"/>
              </w:rPr>
              <w:t xml:space="preserve">Šilumos punkto (katilinės) patalpoje, </w:t>
            </w:r>
            <w:r w:rsidR="00DE46C7" w:rsidRPr="0099324B">
              <w:rPr>
                <w:rFonts w:cstheme="minorHAnsi"/>
                <w:color w:val="000000"/>
                <w:sz w:val="24"/>
                <w:szCs w:val="24"/>
              </w:rPr>
              <w:t>komplekte</w:t>
            </w:r>
            <w:r w:rsidR="00795F66" w:rsidRPr="0099324B">
              <w:rPr>
                <w:rFonts w:cstheme="minorHAnsi"/>
                <w:color w:val="000000"/>
                <w:sz w:val="24"/>
                <w:szCs w:val="24"/>
              </w:rPr>
              <w:t xml:space="preserve"> </w:t>
            </w:r>
            <w:r w:rsidR="007D0A2B" w:rsidRPr="0099324B">
              <w:rPr>
                <w:rFonts w:cstheme="minorHAnsi"/>
                <w:color w:val="000000"/>
                <w:sz w:val="24"/>
                <w:szCs w:val="24"/>
              </w:rPr>
              <w:t xml:space="preserve">su </w:t>
            </w:r>
            <w:r w:rsidR="00F31F76" w:rsidRPr="0099324B">
              <w:rPr>
                <w:rFonts w:cstheme="minorHAnsi"/>
                <w:color w:val="000000"/>
                <w:sz w:val="24"/>
                <w:szCs w:val="24"/>
              </w:rPr>
              <w:t>vienu rezerviniu automatiniu jungikliu ir su iki 50 V ir 2</w:t>
            </w:r>
            <w:r w:rsidR="009E2D72" w:rsidRPr="0099324B">
              <w:rPr>
                <w:rFonts w:cstheme="minorHAnsi"/>
                <w:color w:val="000000"/>
                <w:sz w:val="24"/>
                <w:szCs w:val="24"/>
              </w:rPr>
              <w:t>3</w:t>
            </w:r>
            <w:r w:rsidR="00F31F76" w:rsidRPr="0099324B">
              <w:rPr>
                <w:rFonts w:cstheme="minorHAnsi"/>
                <w:color w:val="000000"/>
                <w:sz w:val="24"/>
                <w:szCs w:val="24"/>
              </w:rPr>
              <w:t xml:space="preserve">0 V įtampos kištukiniais lizdais, kurie įrengiami pagal Elektros įrenginių įrengimo </w:t>
            </w:r>
            <w:r w:rsidR="008667AE" w:rsidRPr="0099324B">
              <w:rPr>
                <w:rFonts w:cstheme="minorHAnsi"/>
                <w:color w:val="000000"/>
                <w:sz w:val="24"/>
                <w:szCs w:val="24"/>
              </w:rPr>
              <w:t xml:space="preserve">bendrąsias </w:t>
            </w:r>
            <w:r w:rsidR="00F31F76" w:rsidRPr="0099324B">
              <w:rPr>
                <w:rFonts w:cstheme="minorHAnsi"/>
                <w:color w:val="000000"/>
                <w:sz w:val="24"/>
                <w:szCs w:val="24"/>
              </w:rPr>
              <w:t>taisykles</w:t>
            </w:r>
            <w:r w:rsidR="004431D0" w:rsidRPr="0099324B">
              <w:rPr>
                <w:rFonts w:cstheme="minorHAnsi"/>
                <w:color w:val="000000"/>
                <w:sz w:val="24"/>
                <w:szCs w:val="24"/>
              </w:rPr>
              <w:t>.</w:t>
            </w:r>
            <w:r w:rsidR="00052000" w:rsidRPr="0099324B">
              <w:rPr>
                <w:rFonts w:cstheme="minorHAnsi"/>
                <w:color w:val="000000"/>
                <w:sz w:val="24"/>
                <w:szCs w:val="24"/>
              </w:rPr>
              <w:t xml:space="preserve"> </w:t>
            </w:r>
            <w:r w:rsidR="004431D0" w:rsidRPr="0099324B">
              <w:rPr>
                <w:rFonts w:cstheme="minorHAnsi"/>
                <w:color w:val="000000"/>
                <w:sz w:val="24"/>
                <w:szCs w:val="24"/>
              </w:rPr>
              <w:t>V</w:t>
            </w:r>
            <w:r w:rsidR="009F2B3C" w:rsidRPr="0099324B">
              <w:rPr>
                <w:rFonts w:cstheme="minorHAnsi"/>
                <w:color w:val="000000"/>
                <w:sz w:val="24"/>
                <w:szCs w:val="24"/>
              </w:rPr>
              <w:t>is</w:t>
            </w:r>
            <w:r w:rsidR="003B0F7B" w:rsidRPr="0099324B">
              <w:rPr>
                <w:rFonts w:cstheme="minorHAnsi"/>
                <w:color w:val="000000"/>
                <w:sz w:val="24"/>
                <w:szCs w:val="24"/>
              </w:rPr>
              <w:t>ų</w:t>
            </w:r>
            <w:r w:rsidR="00052000" w:rsidRPr="0099324B">
              <w:rPr>
                <w:rFonts w:cstheme="minorHAnsi"/>
                <w:color w:val="000000"/>
                <w:sz w:val="24"/>
                <w:szCs w:val="24"/>
              </w:rPr>
              <w:t xml:space="preserve"> elektrai laid</w:t>
            </w:r>
            <w:r w:rsidR="003B0F7B" w:rsidRPr="0099324B">
              <w:rPr>
                <w:rFonts w:cstheme="minorHAnsi"/>
                <w:color w:val="000000"/>
                <w:sz w:val="24"/>
                <w:szCs w:val="24"/>
              </w:rPr>
              <w:t>žių</w:t>
            </w:r>
            <w:r w:rsidR="00052000" w:rsidRPr="0099324B">
              <w:rPr>
                <w:rFonts w:cstheme="minorHAnsi"/>
                <w:color w:val="000000"/>
                <w:sz w:val="24"/>
                <w:szCs w:val="24"/>
              </w:rPr>
              <w:t xml:space="preserve"> pavirši</w:t>
            </w:r>
            <w:r w:rsidR="003B0F7B" w:rsidRPr="0099324B">
              <w:rPr>
                <w:rFonts w:cstheme="minorHAnsi"/>
                <w:color w:val="000000"/>
                <w:sz w:val="24"/>
                <w:szCs w:val="24"/>
              </w:rPr>
              <w:t>ų</w:t>
            </w:r>
            <w:r w:rsidR="00052000" w:rsidRPr="0099324B">
              <w:rPr>
                <w:rFonts w:cstheme="minorHAnsi"/>
                <w:color w:val="000000"/>
                <w:sz w:val="24"/>
                <w:szCs w:val="24"/>
              </w:rPr>
              <w:t>, metalin</w:t>
            </w:r>
            <w:r w:rsidR="003B0F7B" w:rsidRPr="0099324B">
              <w:rPr>
                <w:rFonts w:cstheme="minorHAnsi"/>
                <w:color w:val="000000"/>
                <w:sz w:val="24"/>
                <w:szCs w:val="24"/>
              </w:rPr>
              <w:t>ių</w:t>
            </w:r>
            <w:r w:rsidR="00052000" w:rsidRPr="0099324B">
              <w:rPr>
                <w:rFonts w:cstheme="minorHAnsi"/>
                <w:color w:val="000000"/>
                <w:sz w:val="24"/>
                <w:szCs w:val="24"/>
              </w:rPr>
              <w:t xml:space="preserve"> konstrukcij</w:t>
            </w:r>
            <w:r w:rsidR="003B0F7B" w:rsidRPr="0099324B">
              <w:rPr>
                <w:rFonts w:cstheme="minorHAnsi"/>
                <w:color w:val="000000"/>
                <w:sz w:val="24"/>
                <w:szCs w:val="24"/>
              </w:rPr>
              <w:t>ų</w:t>
            </w:r>
            <w:r w:rsidR="00052000" w:rsidRPr="0099324B">
              <w:rPr>
                <w:rFonts w:cstheme="minorHAnsi"/>
                <w:color w:val="000000"/>
                <w:sz w:val="24"/>
                <w:szCs w:val="24"/>
              </w:rPr>
              <w:t xml:space="preserve"> ir metalini</w:t>
            </w:r>
            <w:r w:rsidR="003B0F7B" w:rsidRPr="0099324B">
              <w:rPr>
                <w:rFonts w:cstheme="minorHAnsi"/>
                <w:color w:val="000000"/>
                <w:sz w:val="24"/>
                <w:szCs w:val="24"/>
              </w:rPr>
              <w:t>ų</w:t>
            </w:r>
            <w:r w:rsidR="00052000" w:rsidRPr="0099324B">
              <w:rPr>
                <w:rFonts w:cstheme="minorHAnsi"/>
                <w:color w:val="000000"/>
                <w:sz w:val="24"/>
                <w:szCs w:val="24"/>
              </w:rPr>
              <w:t xml:space="preserve"> vamzdyn</w:t>
            </w:r>
            <w:r w:rsidR="003B0F7B" w:rsidRPr="0099324B">
              <w:rPr>
                <w:rFonts w:cstheme="minorHAnsi"/>
                <w:color w:val="000000"/>
                <w:sz w:val="24"/>
                <w:szCs w:val="24"/>
              </w:rPr>
              <w:t>ų</w:t>
            </w:r>
            <w:r w:rsidR="004431D0" w:rsidRPr="0099324B">
              <w:rPr>
                <w:rFonts w:cstheme="minorHAnsi"/>
                <w:color w:val="000000"/>
                <w:sz w:val="24"/>
                <w:szCs w:val="24"/>
              </w:rPr>
              <w:t xml:space="preserve"> prival</w:t>
            </w:r>
            <w:r w:rsidR="004B445B" w:rsidRPr="0099324B">
              <w:rPr>
                <w:rFonts w:cstheme="minorHAnsi"/>
                <w:color w:val="000000"/>
                <w:sz w:val="24"/>
                <w:szCs w:val="24"/>
              </w:rPr>
              <w:t>omas</w:t>
            </w:r>
            <w:r w:rsidR="004431D0" w:rsidRPr="0099324B">
              <w:rPr>
                <w:rFonts w:cstheme="minorHAnsi"/>
                <w:color w:val="000000"/>
                <w:sz w:val="24"/>
                <w:szCs w:val="24"/>
              </w:rPr>
              <w:t xml:space="preserve"> įžemin</w:t>
            </w:r>
            <w:r w:rsidR="004B445B" w:rsidRPr="0099324B">
              <w:rPr>
                <w:rFonts w:cstheme="minorHAnsi"/>
                <w:color w:val="000000"/>
                <w:sz w:val="24"/>
                <w:szCs w:val="24"/>
              </w:rPr>
              <w:t>imas</w:t>
            </w:r>
            <w:r w:rsidR="00B8473D" w:rsidRPr="0099324B">
              <w:rPr>
                <w:rFonts w:cstheme="minorHAnsi"/>
                <w:color w:val="000000"/>
                <w:sz w:val="24"/>
                <w:szCs w:val="24"/>
              </w:rPr>
              <w:t xml:space="preserve"> pagal EĮĮBT</w:t>
            </w:r>
            <w:r w:rsidR="004F54EE" w:rsidRPr="0099324B">
              <w:rPr>
                <w:rFonts w:cstheme="minorHAnsi"/>
                <w:color w:val="000000"/>
                <w:sz w:val="24"/>
                <w:szCs w:val="24"/>
              </w:rPr>
              <w:t xml:space="preserve"> reikalavimus</w:t>
            </w:r>
            <w:r w:rsidR="004B445B" w:rsidRPr="0099324B">
              <w:rPr>
                <w:rFonts w:cstheme="minorHAnsi"/>
                <w:color w:val="000000"/>
                <w:sz w:val="24"/>
                <w:szCs w:val="24"/>
              </w:rPr>
              <w:t>. J</w:t>
            </w:r>
            <w:r w:rsidR="00B8473D" w:rsidRPr="0099324B">
              <w:rPr>
                <w:rFonts w:cstheme="minorHAnsi"/>
                <w:color w:val="000000"/>
                <w:sz w:val="24"/>
                <w:szCs w:val="24"/>
              </w:rPr>
              <w:t>eigu pastate nėra įžeminimo kontūro</w:t>
            </w:r>
            <w:r w:rsidR="00891C87" w:rsidRPr="0099324B">
              <w:rPr>
                <w:rFonts w:cstheme="minorHAnsi"/>
                <w:color w:val="000000"/>
                <w:sz w:val="24"/>
                <w:szCs w:val="24"/>
              </w:rPr>
              <w:t xml:space="preserve"> arba maitinimo kabelis neturi įžeminimo gyslos</w:t>
            </w:r>
            <w:r w:rsidR="00B8473D" w:rsidRPr="0099324B">
              <w:rPr>
                <w:rFonts w:cstheme="minorHAnsi"/>
                <w:color w:val="000000"/>
                <w:sz w:val="24"/>
                <w:szCs w:val="24"/>
              </w:rPr>
              <w:t xml:space="preserve">, tai </w:t>
            </w:r>
            <w:r w:rsidR="000B7C60" w:rsidRPr="0099324B">
              <w:rPr>
                <w:rFonts w:cstheme="minorHAnsi"/>
                <w:color w:val="000000"/>
                <w:sz w:val="24"/>
                <w:szCs w:val="24"/>
              </w:rPr>
              <w:t xml:space="preserve">ir </w:t>
            </w:r>
            <w:r w:rsidR="00891C87" w:rsidRPr="0099324B">
              <w:rPr>
                <w:rFonts w:cstheme="minorHAnsi"/>
                <w:color w:val="000000"/>
                <w:sz w:val="24"/>
                <w:szCs w:val="24"/>
              </w:rPr>
              <w:t>naujo įžemintuvo</w:t>
            </w:r>
            <w:r w:rsidR="00B8473D" w:rsidRPr="0099324B">
              <w:rPr>
                <w:rFonts w:cstheme="minorHAnsi"/>
                <w:color w:val="000000"/>
                <w:sz w:val="24"/>
                <w:szCs w:val="24"/>
              </w:rPr>
              <w:t xml:space="preserve"> įrengim</w:t>
            </w:r>
            <w:r w:rsidR="000B7C60" w:rsidRPr="0099324B">
              <w:rPr>
                <w:rFonts w:cstheme="minorHAnsi"/>
                <w:color w:val="000000"/>
                <w:sz w:val="24"/>
                <w:szCs w:val="24"/>
              </w:rPr>
              <w:t>as</w:t>
            </w:r>
            <w:r w:rsidR="003A1361" w:rsidRPr="0099324B">
              <w:rPr>
                <w:rFonts w:cstheme="minorHAnsi"/>
                <w:color w:val="000000"/>
                <w:sz w:val="24"/>
                <w:szCs w:val="24"/>
              </w:rPr>
              <w:t>.</w:t>
            </w:r>
          </w:p>
        </w:tc>
        <w:tc>
          <w:tcPr>
            <w:tcW w:w="1236" w:type="dxa"/>
            <w:tcBorders>
              <w:top w:val="single" w:sz="4" w:space="0" w:color="auto"/>
              <w:left w:val="nil"/>
              <w:bottom w:val="single" w:sz="4" w:space="0" w:color="auto"/>
              <w:right w:val="single" w:sz="4" w:space="0" w:color="auto"/>
            </w:tcBorders>
            <w:noWrap/>
            <w:vAlign w:val="center"/>
          </w:tcPr>
          <w:p w14:paraId="2B2E47FF" w14:textId="0D037BCA" w:rsidR="00F31F76" w:rsidRPr="0099324B" w:rsidRDefault="00F31F76" w:rsidP="00F31F76">
            <w:pPr>
              <w:spacing w:after="0" w:line="240" w:lineRule="auto"/>
              <w:jc w:val="center"/>
              <w:rPr>
                <w:rFonts w:eastAsia="Times New Roman" w:cstheme="minorHAnsi"/>
                <w:sz w:val="24"/>
                <w:szCs w:val="24"/>
                <w:lang w:eastAsia="lt-LT"/>
              </w:rPr>
            </w:pPr>
            <w:r w:rsidRPr="0099324B">
              <w:rPr>
                <w:rFonts w:eastAsia="Times New Roman" w:cstheme="minorHAnsi"/>
                <w:sz w:val="24"/>
                <w:szCs w:val="24"/>
                <w:lang w:eastAsia="lt-LT"/>
              </w:rPr>
              <w:t>Kompl.</w:t>
            </w:r>
          </w:p>
        </w:tc>
        <w:tc>
          <w:tcPr>
            <w:tcW w:w="960" w:type="dxa"/>
            <w:tcBorders>
              <w:top w:val="single" w:sz="4" w:space="0" w:color="auto"/>
              <w:left w:val="nil"/>
              <w:bottom w:val="single" w:sz="4" w:space="0" w:color="auto"/>
              <w:right w:val="single" w:sz="4" w:space="0" w:color="auto"/>
            </w:tcBorders>
            <w:noWrap/>
            <w:vAlign w:val="center"/>
          </w:tcPr>
          <w:p w14:paraId="298CDA81" w14:textId="2CAE41E0" w:rsidR="00F31F76" w:rsidRPr="0099324B" w:rsidRDefault="00B40507" w:rsidP="00F31F76">
            <w:pPr>
              <w:spacing w:after="0" w:line="240" w:lineRule="auto"/>
              <w:jc w:val="center"/>
              <w:rPr>
                <w:rFonts w:eastAsia="Times New Roman" w:cstheme="minorHAnsi"/>
                <w:sz w:val="24"/>
                <w:szCs w:val="24"/>
                <w:lang w:eastAsia="lt-LT"/>
              </w:rPr>
            </w:pPr>
            <w:r w:rsidRPr="0099324B">
              <w:rPr>
                <w:rFonts w:eastAsia="Times New Roman" w:cstheme="minorHAnsi"/>
                <w:sz w:val="24"/>
                <w:szCs w:val="24"/>
                <w:lang w:eastAsia="lt-LT"/>
              </w:rPr>
              <w:t>18</w:t>
            </w:r>
          </w:p>
        </w:tc>
      </w:tr>
    </w:tbl>
    <w:p w14:paraId="662E34D3" w14:textId="77777777" w:rsidR="00FB71AC" w:rsidRPr="0099324B" w:rsidRDefault="00FB71AC" w:rsidP="009E38F1">
      <w:pPr>
        <w:spacing w:after="0" w:line="360" w:lineRule="auto"/>
        <w:jc w:val="both"/>
        <w:rPr>
          <w:rFonts w:eastAsia="SimSun" w:cstheme="minorHAnsi"/>
          <w:b/>
          <w:bCs/>
          <w:sz w:val="24"/>
          <w:szCs w:val="24"/>
          <w:lang w:eastAsia="zh-CN"/>
        </w:rPr>
      </w:pPr>
    </w:p>
    <w:p w14:paraId="049F825E" w14:textId="77777777" w:rsidR="009C4D7C" w:rsidRPr="0099324B" w:rsidRDefault="00C00A85" w:rsidP="009C4D7C">
      <w:pPr>
        <w:spacing w:after="0"/>
        <w:rPr>
          <w:rFonts w:cstheme="minorHAnsi"/>
          <w:sz w:val="24"/>
          <w:szCs w:val="24"/>
        </w:rPr>
      </w:pPr>
      <w:r w:rsidRPr="0099324B">
        <w:rPr>
          <w:rFonts w:cstheme="minorHAnsi"/>
          <w:sz w:val="24"/>
          <w:szCs w:val="24"/>
        </w:rPr>
        <w:t xml:space="preserve">PRIDEDAMA: </w:t>
      </w:r>
    </w:p>
    <w:p w14:paraId="0C95774A" w14:textId="6A1E6448" w:rsidR="00894678" w:rsidRPr="0099324B" w:rsidRDefault="6182512D" w:rsidP="6182512D">
      <w:pPr>
        <w:spacing w:after="0"/>
        <w:rPr>
          <w:rFonts w:cstheme="minorHAnsi"/>
          <w:sz w:val="24"/>
          <w:szCs w:val="24"/>
        </w:rPr>
      </w:pPr>
      <w:r w:rsidRPr="0099324B">
        <w:rPr>
          <w:rFonts w:cstheme="minorHAnsi"/>
          <w:sz w:val="24"/>
          <w:szCs w:val="24"/>
        </w:rPr>
        <w:t>TS priedas Nr. 1. Lokalinės sąmatos pavyzdys, 1 lapas;</w:t>
      </w:r>
    </w:p>
    <w:p w14:paraId="5D0E1AB6" w14:textId="530087EB" w:rsidR="00894678" w:rsidRPr="0099324B" w:rsidRDefault="6182512D" w:rsidP="6182512D">
      <w:pPr>
        <w:spacing w:after="0"/>
        <w:rPr>
          <w:rFonts w:cstheme="minorHAnsi"/>
          <w:sz w:val="24"/>
          <w:szCs w:val="24"/>
        </w:rPr>
      </w:pPr>
      <w:r w:rsidRPr="0099324B">
        <w:rPr>
          <w:rFonts w:cstheme="minorHAnsi"/>
          <w:sz w:val="24"/>
          <w:szCs w:val="24"/>
        </w:rPr>
        <w:t>TS priedas Nr. 2. Šilumos punkto</w:t>
      </w:r>
      <w:r w:rsidRPr="0099324B">
        <w:rPr>
          <w:rFonts w:eastAsia="Times New Roman" w:cstheme="minorHAnsi"/>
          <w:color w:val="000000" w:themeColor="text1"/>
          <w:sz w:val="24"/>
          <w:szCs w:val="24"/>
          <w:lang w:eastAsia="lt-LT"/>
        </w:rPr>
        <w:t xml:space="preserve"> </w:t>
      </w:r>
      <w:r w:rsidRPr="0099324B">
        <w:rPr>
          <w:rFonts w:cstheme="minorHAnsi"/>
          <w:sz w:val="24"/>
          <w:szCs w:val="24"/>
        </w:rPr>
        <w:t>Aušros g. 45, Utena</w:t>
      </w:r>
      <w:r w:rsidRPr="0099324B">
        <w:rPr>
          <w:rFonts w:eastAsia="Times New Roman" w:cstheme="minorHAnsi"/>
          <w:color w:val="000000" w:themeColor="text1"/>
          <w:sz w:val="24"/>
          <w:szCs w:val="24"/>
          <w:lang w:eastAsia="lt-LT"/>
        </w:rPr>
        <w:t xml:space="preserve">, </w:t>
      </w:r>
      <w:r w:rsidRPr="0099324B">
        <w:rPr>
          <w:rFonts w:cstheme="minorHAnsi"/>
          <w:sz w:val="24"/>
          <w:szCs w:val="24"/>
        </w:rPr>
        <w:t>nuotraukos, 1 lapas;</w:t>
      </w:r>
    </w:p>
    <w:p w14:paraId="0123A73D" w14:textId="27880B26" w:rsidR="00894678" w:rsidRPr="0099324B" w:rsidRDefault="6182512D" w:rsidP="6182512D">
      <w:pPr>
        <w:spacing w:after="0"/>
        <w:rPr>
          <w:rFonts w:cstheme="minorHAnsi"/>
          <w:sz w:val="24"/>
          <w:szCs w:val="24"/>
        </w:rPr>
      </w:pPr>
      <w:r w:rsidRPr="0099324B">
        <w:rPr>
          <w:rFonts w:cstheme="minorHAnsi"/>
          <w:sz w:val="24"/>
          <w:szCs w:val="24"/>
        </w:rPr>
        <w:t>TS priedas Nr. 3. Šilumos punkto</w:t>
      </w:r>
      <w:r w:rsidRPr="0099324B">
        <w:rPr>
          <w:rFonts w:eastAsia="Times New Roman" w:cstheme="minorHAnsi"/>
          <w:color w:val="000000" w:themeColor="text1"/>
          <w:sz w:val="24"/>
          <w:szCs w:val="24"/>
          <w:lang w:eastAsia="lt-LT"/>
        </w:rPr>
        <w:t xml:space="preserve"> Raugyklos g. 25, Vilnius</w:t>
      </w:r>
      <w:r w:rsidRPr="0099324B">
        <w:rPr>
          <w:rFonts w:cstheme="minorHAnsi"/>
          <w:sz w:val="24"/>
          <w:szCs w:val="24"/>
        </w:rPr>
        <w:t xml:space="preserve"> nuotraukos, 1 lapas;</w:t>
      </w:r>
    </w:p>
    <w:p w14:paraId="4FD390F2" w14:textId="56ABD737" w:rsidR="00894678" w:rsidRPr="0099324B" w:rsidRDefault="6182512D" w:rsidP="6182512D">
      <w:pPr>
        <w:spacing w:after="0"/>
        <w:rPr>
          <w:rFonts w:cstheme="minorHAnsi"/>
          <w:sz w:val="24"/>
          <w:szCs w:val="24"/>
        </w:rPr>
      </w:pPr>
      <w:r w:rsidRPr="0099324B">
        <w:rPr>
          <w:rFonts w:cstheme="minorHAnsi"/>
          <w:sz w:val="24"/>
          <w:szCs w:val="24"/>
        </w:rPr>
        <w:t>TS priedas Nr. 4. Šilumos punkto Vilniaus g. 53, Šalčininkai nuotraukos, 1 lapas;</w:t>
      </w:r>
    </w:p>
    <w:p w14:paraId="026C8031" w14:textId="61230E36" w:rsidR="00894678" w:rsidRPr="0099324B" w:rsidRDefault="6182512D" w:rsidP="6182512D">
      <w:pPr>
        <w:spacing w:after="0"/>
        <w:rPr>
          <w:rFonts w:cstheme="minorHAnsi"/>
          <w:sz w:val="24"/>
          <w:szCs w:val="24"/>
        </w:rPr>
      </w:pPr>
      <w:r w:rsidRPr="0099324B">
        <w:rPr>
          <w:rFonts w:cstheme="minorHAnsi"/>
          <w:sz w:val="24"/>
          <w:szCs w:val="24"/>
        </w:rPr>
        <w:t>TS priedas Nr. 5. Šilumos punkto Architekto g. 4, Šalčininkai nuotraukos, 1 lapas;</w:t>
      </w:r>
    </w:p>
    <w:p w14:paraId="177E8270" w14:textId="0B01576F" w:rsidR="00894678" w:rsidRPr="0099324B" w:rsidRDefault="6182512D" w:rsidP="6182512D">
      <w:pPr>
        <w:spacing w:after="0"/>
        <w:rPr>
          <w:rFonts w:cstheme="minorHAnsi"/>
          <w:sz w:val="24"/>
          <w:szCs w:val="24"/>
        </w:rPr>
      </w:pPr>
      <w:r w:rsidRPr="0099324B">
        <w:rPr>
          <w:rFonts w:cstheme="minorHAnsi"/>
          <w:sz w:val="24"/>
          <w:szCs w:val="24"/>
        </w:rPr>
        <w:t>TS priedas Nr. 6. Šilumos punkto</w:t>
      </w:r>
      <w:r w:rsidRPr="0099324B">
        <w:rPr>
          <w:rFonts w:eastAsia="Times New Roman" w:cstheme="minorHAnsi"/>
          <w:color w:val="000000" w:themeColor="text1"/>
          <w:sz w:val="24"/>
          <w:szCs w:val="24"/>
          <w:lang w:eastAsia="lt-LT"/>
        </w:rPr>
        <w:t xml:space="preserve"> </w:t>
      </w:r>
      <w:r w:rsidRPr="0099324B">
        <w:rPr>
          <w:rFonts w:cstheme="minorHAnsi"/>
          <w:sz w:val="24"/>
          <w:szCs w:val="24"/>
        </w:rPr>
        <w:t>Respublikos g. 66, Panevėžys</w:t>
      </w:r>
      <w:r w:rsidRPr="0099324B">
        <w:rPr>
          <w:rFonts w:eastAsia="Times New Roman" w:cstheme="minorHAnsi"/>
          <w:color w:val="000000" w:themeColor="text1"/>
          <w:sz w:val="24"/>
          <w:szCs w:val="24"/>
          <w:lang w:eastAsia="lt-LT"/>
        </w:rPr>
        <w:t xml:space="preserve">, </w:t>
      </w:r>
      <w:r w:rsidRPr="0099324B">
        <w:rPr>
          <w:rFonts w:cstheme="minorHAnsi"/>
          <w:sz w:val="24"/>
          <w:szCs w:val="24"/>
        </w:rPr>
        <w:t>nuotraukos, 1 lapas;</w:t>
      </w:r>
    </w:p>
    <w:p w14:paraId="6B5EC3BA" w14:textId="16F0A6F6" w:rsidR="00894678" w:rsidRPr="0099324B" w:rsidRDefault="6182512D" w:rsidP="6182512D">
      <w:pPr>
        <w:spacing w:after="0"/>
        <w:rPr>
          <w:rFonts w:cstheme="minorHAnsi"/>
          <w:sz w:val="24"/>
          <w:szCs w:val="24"/>
        </w:rPr>
      </w:pPr>
      <w:r w:rsidRPr="0099324B">
        <w:rPr>
          <w:rFonts w:cstheme="minorHAnsi"/>
          <w:sz w:val="24"/>
          <w:szCs w:val="24"/>
        </w:rPr>
        <w:t>TS priedas Nr. 7. Šilumos punkto</w:t>
      </w:r>
      <w:r w:rsidRPr="0099324B">
        <w:rPr>
          <w:rFonts w:eastAsia="Times New Roman" w:cstheme="minorHAnsi"/>
          <w:color w:val="000000" w:themeColor="text1"/>
          <w:sz w:val="24"/>
          <w:szCs w:val="24"/>
          <w:lang w:eastAsia="lt-LT"/>
        </w:rPr>
        <w:t xml:space="preserve"> Veterinarijos g. 2, Pažagieniai, Panevėžio r.,</w:t>
      </w:r>
      <w:r w:rsidRPr="0099324B">
        <w:rPr>
          <w:rFonts w:cstheme="minorHAnsi"/>
          <w:sz w:val="24"/>
          <w:szCs w:val="24"/>
        </w:rPr>
        <w:t xml:space="preserve"> nuotraukos, 1 lapas;</w:t>
      </w:r>
    </w:p>
    <w:p w14:paraId="2D879A87" w14:textId="02232B3C" w:rsidR="00894678" w:rsidRPr="0099324B" w:rsidRDefault="6182512D" w:rsidP="6182512D">
      <w:pPr>
        <w:spacing w:after="0"/>
        <w:rPr>
          <w:rFonts w:cstheme="minorHAnsi"/>
          <w:sz w:val="24"/>
          <w:szCs w:val="24"/>
        </w:rPr>
      </w:pPr>
      <w:r w:rsidRPr="0099324B">
        <w:rPr>
          <w:rFonts w:cstheme="minorHAnsi"/>
          <w:sz w:val="24"/>
          <w:szCs w:val="24"/>
        </w:rPr>
        <w:t>TS priedas Nr. 8. Šilumos punkto Respublikos g. 62, Panevėžys, nuotraukos, 2 lapai;</w:t>
      </w:r>
    </w:p>
    <w:p w14:paraId="463FEC82" w14:textId="4AB14276" w:rsidR="00894678" w:rsidRPr="0099324B" w:rsidRDefault="6182512D" w:rsidP="6182512D">
      <w:pPr>
        <w:spacing w:after="0"/>
        <w:rPr>
          <w:rFonts w:cstheme="minorHAnsi"/>
          <w:sz w:val="24"/>
          <w:szCs w:val="24"/>
        </w:rPr>
      </w:pPr>
      <w:r w:rsidRPr="0099324B">
        <w:rPr>
          <w:rFonts w:cstheme="minorHAnsi"/>
          <w:sz w:val="24"/>
          <w:szCs w:val="24"/>
        </w:rPr>
        <w:t xml:space="preserve">TS priedas Nr. 9. Šilumos punkto </w:t>
      </w:r>
      <w:r w:rsidRPr="0099324B">
        <w:rPr>
          <w:rFonts w:eastAsia="Times New Roman" w:cstheme="minorHAnsi"/>
          <w:color w:val="000000" w:themeColor="text1"/>
          <w:sz w:val="24"/>
          <w:szCs w:val="24"/>
          <w:lang w:eastAsia="lt-LT"/>
        </w:rPr>
        <w:t>A. Mickevičiaus g. 34, Šiauliai</w:t>
      </w:r>
      <w:r w:rsidRPr="0099324B">
        <w:rPr>
          <w:rFonts w:cstheme="minorHAnsi"/>
          <w:sz w:val="24"/>
          <w:szCs w:val="24"/>
        </w:rPr>
        <w:t xml:space="preserve"> nuotraukos, 1 lapas;</w:t>
      </w:r>
    </w:p>
    <w:p w14:paraId="1D610B4C" w14:textId="613E062F" w:rsidR="00894678" w:rsidRPr="0099324B" w:rsidRDefault="6182512D" w:rsidP="6182512D">
      <w:pPr>
        <w:spacing w:after="0"/>
        <w:rPr>
          <w:rFonts w:cstheme="minorHAnsi"/>
          <w:sz w:val="24"/>
          <w:szCs w:val="24"/>
        </w:rPr>
      </w:pPr>
      <w:r w:rsidRPr="0099324B">
        <w:rPr>
          <w:rFonts w:cstheme="minorHAnsi"/>
          <w:sz w:val="24"/>
          <w:szCs w:val="24"/>
        </w:rPr>
        <w:t>TS priedas Nr. 10. Šilumos punkto</w:t>
      </w:r>
      <w:r w:rsidRPr="0099324B">
        <w:rPr>
          <w:rFonts w:eastAsia="Times New Roman" w:cstheme="minorHAnsi"/>
          <w:color w:val="000000" w:themeColor="text1"/>
          <w:sz w:val="24"/>
          <w:szCs w:val="24"/>
          <w:lang w:eastAsia="lt-LT"/>
        </w:rPr>
        <w:t xml:space="preserve"> Vilniaus g. 247, Šiauliai, </w:t>
      </w:r>
      <w:r w:rsidRPr="0099324B">
        <w:rPr>
          <w:rFonts w:cstheme="minorHAnsi"/>
          <w:sz w:val="24"/>
          <w:szCs w:val="24"/>
        </w:rPr>
        <w:t>nuotraukos, 1 lapas;</w:t>
      </w:r>
    </w:p>
    <w:p w14:paraId="2EFB34CF" w14:textId="07BC97CE" w:rsidR="00894678" w:rsidRPr="0099324B" w:rsidRDefault="6182512D" w:rsidP="6182512D">
      <w:pPr>
        <w:spacing w:after="0"/>
        <w:rPr>
          <w:rFonts w:cstheme="minorHAnsi"/>
          <w:sz w:val="24"/>
          <w:szCs w:val="24"/>
        </w:rPr>
      </w:pPr>
      <w:r w:rsidRPr="0099324B">
        <w:rPr>
          <w:rFonts w:cstheme="minorHAnsi"/>
          <w:sz w:val="24"/>
          <w:szCs w:val="24"/>
        </w:rPr>
        <w:t>TS priedas Nr. 11. Šilumos punkto</w:t>
      </w:r>
      <w:r w:rsidRPr="0099324B">
        <w:rPr>
          <w:rFonts w:eastAsia="Times New Roman" w:cstheme="minorHAnsi"/>
          <w:color w:val="000000" w:themeColor="text1"/>
          <w:sz w:val="24"/>
          <w:szCs w:val="24"/>
          <w:lang w:eastAsia="lt-LT"/>
        </w:rPr>
        <w:t xml:space="preserve"> Vydūno g. 7A, Kuršėnai,</w:t>
      </w:r>
      <w:r w:rsidRPr="0099324B">
        <w:rPr>
          <w:rFonts w:cstheme="minorHAnsi"/>
          <w:sz w:val="24"/>
          <w:szCs w:val="24"/>
        </w:rPr>
        <w:t xml:space="preserve"> nuotraukos, 1 lapas;</w:t>
      </w:r>
    </w:p>
    <w:p w14:paraId="7625A6A3" w14:textId="13DDB60D" w:rsidR="00894678" w:rsidRPr="0099324B" w:rsidRDefault="6182512D" w:rsidP="6182512D">
      <w:pPr>
        <w:spacing w:after="0"/>
        <w:rPr>
          <w:rFonts w:cstheme="minorHAnsi"/>
          <w:sz w:val="24"/>
          <w:szCs w:val="24"/>
        </w:rPr>
      </w:pPr>
      <w:r w:rsidRPr="0099324B">
        <w:rPr>
          <w:rFonts w:cstheme="minorHAnsi"/>
          <w:sz w:val="24"/>
          <w:szCs w:val="24"/>
        </w:rPr>
        <w:t xml:space="preserve">TS priedas Nr. 12. Šilumos punkto </w:t>
      </w:r>
      <w:r w:rsidRPr="0099324B">
        <w:rPr>
          <w:rFonts w:eastAsia="Times New Roman" w:cstheme="minorHAnsi"/>
          <w:color w:val="000000" w:themeColor="text1"/>
          <w:sz w:val="24"/>
          <w:szCs w:val="24"/>
          <w:lang w:eastAsia="lt-LT"/>
        </w:rPr>
        <w:t>Tilžės g. 152, Šiauliai</w:t>
      </w:r>
      <w:r w:rsidRPr="0099324B">
        <w:rPr>
          <w:rFonts w:cstheme="minorHAnsi"/>
          <w:sz w:val="24"/>
          <w:szCs w:val="24"/>
        </w:rPr>
        <w:t>, nuotraukos, 1 lapas;</w:t>
      </w:r>
    </w:p>
    <w:p w14:paraId="1D76B952" w14:textId="6F5C4753" w:rsidR="00894678" w:rsidRPr="0099324B" w:rsidRDefault="6182512D" w:rsidP="6182512D">
      <w:pPr>
        <w:spacing w:after="0"/>
        <w:rPr>
          <w:rFonts w:cstheme="minorHAnsi"/>
          <w:sz w:val="24"/>
          <w:szCs w:val="24"/>
        </w:rPr>
      </w:pPr>
      <w:r w:rsidRPr="0099324B">
        <w:rPr>
          <w:rFonts w:cstheme="minorHAnsi"/>
          <w:sz w:val="24"/>
          <w:szCs w:val="24"/>
        </w:rPr>
        <w:t xml:space="preserve">TS priedas Nr. 13. Šilumos punkto </w:t>
      </w:r>
      <w:r w:rsidRPr="0099324B">
        <w:rPr>
          <w:rFonts w:eastAsia="Times New Roman" w:cstheme="minorHAnsi"/>
          <w:color w:val="000000" w:themeColor="text1"/>
          <w:sz w:val="24"/>
          <w:szCs w:val="24"/>
          <w:lang w:eastAsia="lt-LT"/>
        </w:rPr>
        <w:t>Vilniaus g. 40, Šiauliai</w:t>
      </w:r>
      <w:r w:rsidRPr="0099324B">
        <w:rPr>
          <w:rFonts w:cstheme="minorHAnsi"/>
          <w:sz w:val="24"/>
          <w:szCs w:val="24"/>
        </w:rPr>
        <w:t xml:space="preserve"> nuotraukos, 1 lapas;</w:t>
      </w:r>
    </w:p>
    <w:p w14:paraId="6EB04D3D" w14:textId="2C45BB92" w:rsidR="00894678" w:rsidRPr="0099324B" w:rsidRDefault="6182512D" w:rsidP="6182512D">
      <w:pPr>
        <w:spacing w:after="0"/>
        <w:rPr>
          <w:rFonts w:cstheme="minorHAnsi"/>
          <w:sz w:val="24"/>
          <w:szCs w:val="24"/>
        </w:rPr>
      </w:pPr>
      <w:r w:rsidRPr="0099324B">
        <w:rPr>
          <w:rFonts w:cstheme="minorHAnsi"/>
          <w:sz w:val="24"/>
          <w:szCs w:val="24"/>
        </w:rPr>
        <w:t>TS priedas Nr. 14. Šilumos punkto</w:t>
      </w:r>
      <w:r w:rsidRPr="0099324B">
        <w:rPr>
          <w:rFonts w:eastAsia="Times New Roman" w:cstheme="minorHAnsi"/>
          <w:color w:val="000000" w:themeColor="text1"/>
          <w:sz w:val="24"/>
          <w:szCs w:val="24"/>
          <w:lang w:eastAsia="lt-LT"/>
        </w:rPr>
        <w:t xml:space="preserve"> Vytauto Didžiojo g. 88, Kelmė, </w:t>
      </w:r>
      <w:r w:rsidRPr="0099324B">
        <w:rPr>
          <w:rFonts w:cstheme="minorHAnsi"/>
          <w:sz w:val="24"/>
          <w:szCs w:val="24"/>
        </w:rPr>
        <w:t>nuotraukos, 1 lapas;</w:t>
      </w:r>
    </w:p>
    <w:p w14:paraId="7C8FFDD0" w14:textId="37CEFE13" w:rsidR="00894678" w:rsidRPr="0099324B" w:rsidRDefault="6182512D" w:rsidP="6182512D">
      <w:pPr>
        <w:spacing w:after="0"/>
        <w:rPr>
          <w:rFonts w:cstheme="minorHAnsi"/>
          <w:sz w:val="24"/>
          <w:szCs w:val="24"/>
        </w:rPr>
      </w:pPr>
      <w:r w:rsidRPr="0099324B">
        <w:rPr>
          <w:rFonts w:cstheme="minorHAnsi"/>
          <w:sz w:val="24"/>
          <w:szCs w:val="24"/>
        </w:rPr>
        <w:t>TS priedas Nr. 15. Šilumos punkto</w:t>
      </w:r>
      <w:r w:rsidRPr="0099324B">
        <w:rPr>
          <w:rFonts w:eastAsia="Times New Roman" w:cstheme="minorHAnsi"/>
          <w:color w:val="000000" w:themeColor="text1"/>
          <w:sz w:val="24"/>
          <w:szCs w:val="24"/>
          <w:lang w:eastAsia="lt-LT"/>
        </w:rPr>
        <w:t xml:space="preserve"> Vytauto Didžiojo g. 59, Kelmė,</w:t>
      </w:r>
      <w:r w:rsidRPr="0099324B">
        <w:rPr>
          <w:rFonts w:cstheme="minorHAnsi"/>
          <w:sz w:val="24"/>
          <w:szCs w:val="24"/>
        </w:rPr>
        <w:t xml:space="preserve"> nuotraukos, 1 lapas;</w:t>
      </w:r>
    </w:p>
    <w:p w14:paraId="6FB26879" w14:textId="7C6C5459" w:rsidR="00BA078C" w:rsidRPr="0099324B" w:rsidRDefault="6182512D" w:rsidP="6182512D">
      <w:pPr>
        <w:spacing w:after="0"/>
        <w:rPr>
          <w:rFonts w:cstheme="minorHAnsi"/>
          <w:sz w:val="24"/>
          <w:szCs w:val="24"/>
        </w:rPr>
      </w:pPr>
      <w:r w:rsidRPr="0099324B">
        <w:rPr>
          <w:rFonts w:cstheme="minorHAnsi"/>
          <w:sz w:val="24"/>
          <w:szCs w:val="24"/>
        </w:rPr>
        <w:t xml:space="preserve">TS priedas Nr. 16. Šilumos punkto </w:t>
      </w:r>
      <w:r w:rsidRPr="0099324B">
        <w:rPr>
          <w:rFonts w:eastAsia="Times New Roman" w:cstheme="minorHAnsi"/>
          <w:color w:val="000000" w:themeColor="text1"/>
          <w:sz w:val="24"/>
          <w:szCs w:val="24"/>
          <w:lang w:eastAsia="lt-LT"/>
        </w:rPr>
        <w:t>P. Avižonio g. 25A, Pasvalys</w:t>
      </w:r>
      <w:r w:rsidRPr="0099324B">
        <w:rPr>
          <w:rFonts w:cstheme="minorHAnsi"/>
          <w:sz w:val="24"/>
          <w:szCs w:val="24"/>
        </w:rPr>
        <w:t>, nuotraukos, 1 lapas;</w:t>
      </w:r>
    </w:p>
    <w:p w14:paraId="74437DB5" w14:textId="40878C1D" w:rsidR="00F94B48" w:rsidRPr="0099324B" w:rsidRDefault="6182512D" w:rsidP="6182512D">
      <w:pPr>
        <w:spacing w:after="0"/>
        <w:rPr>
          <w:rFonts w:cstheme="minorHAnsi"/>
          <w:sz w:val="24"/>
          <w:szCs w:val="24"/>
        </w:rPr>
      </w:pPr>
      <w:r w:rsidRPr="0099324B">
        <w:rPr>
          <w:rFonts w:cstheme="minorHAnsi"/>
          <w:sz w:val="24"/>
          <w:szCs w:val="24"/>
        </w:rPr>
        <w:lastRenderedPageBreak/>
        <w:t xml:space="preserve">TS priedas Nr. 17. Šilumos punkto </w:t>
      </w:r>
      <w:r w:rsidRPr="0099324B">
        <w:rPr>
          <w:rFonts w:eastAsia="Times New Roman" w:cstheme="minorHAnsi"/>
          <w:color w:val="000000" w:themeColor="text1"/>
          <w:sz w:val="24"/>
          <w:szCs w:val="24"/>
          <w:lang w:eastAsia="lt-LT"/>
        </w:rPr>
        <w:t>Taikos g. 18A, Pasvalys,</w:t>
      </w:r>
      <w:r w:rsidRPr="0099324B">
        <w:rPr>
          <w:rFonts w:cstheme="minorHAnsi"/>
          <w:sz w:val="24"/>
          <w:szCs w:val="24"/>
        </w:rPr>
        <w:t xml:space="preserve"> nuotraukos, 1 lapas.</w:t>
      </w:r>
    </w:p>
    <w:p w14:paraId="08AB52A1" w14:textId="77777777" w:rsidR="00877BD7" w:rsidRPr="0099324B" w:rsidRDefault="00877BD7" w:rsidP="00A71725">
      <w:pPr>
        <w:spacing w:after="0"/>
        <w:ind w:firstLine="284"/>
        <w:rPr>
          <w:rFonts w:cstheme="minorHAnsi"/>
          <w:sz w:val="24"/>
          <w:szCs w:val="24"/>
        </w:rPr>
      </w:pPr>
    </w:p>
    <w:p w14:paraId="12AC4649" w14:textId="506BB4ED" w:rsidR="00C00A85" w:rsidRPr="0099324B" w:rsidRDefault="00C00A85" w:rsidP="00C00A85">
      <w:pPr>
        <w:spacing w:after="0"/>
        <w:rPr>
          <w:rFonts w:cstheme="minorHAnsi"/>
          <w:sz w:val="24"/>
          <w:szCs w:val="24"/>
        </w:rPr>
      </w:pPr>
    </w:p>
    <w:p w14:paraId="712EE6E9" w14:textId="2F5D76C0" w:rsidR="00C00A85" w:rsidRPr="0099324B" w:rsidRDefault="00C00A85" w:rsidP="00C00A85">
      <w:pPr>
        <w:spacing w:after="0"/>
        <w:rPr>
          <w:rFonts w:cstheme="minorHAnsi"/>
          <w:sz w:val="24"/>
          <w:szCs w:val="24"/>
        </w:rPr>
      </w:pPr>
    </w:p>
    <w:p w14:paraId="2FA17234" w14:textId="5FA6EF2F" w:rsidR="00C00A85" w:rsidRPr="0099324B" w:rsidRDefault="00C00A85" w:rsidP="00C00A85">
      <w:pPr>
        <w:spacing w:after="0"/>
        <w:rPr>
          <w:rFonts w:cstheme="minorHAnsi"/>
          <w:sz w:val="24"/>
          <w:szCs w:val="24"/>
        </w:rPr>
      </w:pPr>
    </w:p>
    <w:p w14:paraId="2232C40E" w14:textId="6E7B1473" w:rsidR="007321EC" w:rsidRPr="0099324B" w:rsidRDefault="007321EC">
      <w:pPr>
        <w:rPr>
          <w:rFonts w:cstheme="minorHAnsi"/>
          <w:sz w:val="24"/>
          <w:szCs w:val="24"/>
        </w:rPr>
      </w:pPr>
      <w:r w:rsidRPr="0099324B">
        <w:rPr>
          <w:rFonts w:cstheme="minorHAnsi"/>
          <w:sz w:val="24"/>
          <w:szCs w:val="24"/>
        </w:rPr>
        <w:br w:type="page"/>
      </w:r>
    </w:p>
    <w:p w14:paraId="62CEDC65" w14:textId="3523321B" w:rsidR="00C00A85" w:rsidRPr="0099324B" w:rsidRDefault="6182512D" w:rsidP="00C56007">
      <w:pPr>
        <w:spacing w:after="0"/>
        <w:jc w:val="right"/>
        <w:rPr>
          <w:rFonts w:cstheme="minorHAnsi"/>
          <w:sz w:val="24"/>
          <w:szCs w:val="24"/>
        </w:rPr>
      </w:pPr>
      <w:r w:rsidRPr="0099324B">
        <w:rPr>
          <w:rFonts w:cstheme="minorHAnsi"/>
          <w:sz w:val="24"/>
          <w:szCs w:val="24"/>
        </w:rPr>
        <w:lastRenderedPageBreak/>
        <w:t>TS priedas Nr. 1</w:t>
      </w:r>
    </w:p>
    <w:p w14:paraId="3FA51C16" w14:textId="3C334C11" w:rsidR="00E24512" w:rsidRPr="0099324B" w:rsidRDefault="00E24512" w:rsidP="00C00A85">
      <w:pPr>
        <w:spacing w:after="0"/>
        <w:rPr>
          <w:rFonts w:cstheme="minorHAnsi"/>
          <w:sz w:val="24"/>
          <w:szCs w:val="24"/>
        </w:rPr>
      </w:pPr>
    </w:p>
    <w:p w14:paraId="16F9EB04" w14:textId="3E9F4B5B" w:rsidR="00E24512" w:rsidRPr="0099324B" w:rsidRDefault="00E24512" w:rsidP="00E24512">
      <w:pPr>
        <w:spacing w:after="0"/>
        <w:jc w:val="center"/>
        <w:rPr>
          <w:rFonts w:cstheme="minorHAnsi"/>
          <w:sz w:val="24"/>
          <w:szCs w:val="24"/>
        </w:rPr>
      </w:pPr>
      <w:r w:rsidRPr="0099324B">
        <w:rPr>
          <w:rFonts w:cstheme="minorHAnsi"/>
          <w:sz w:val="24"/>
          <w:szCs w:val="24"/>
        </w:rPr>
        <w:t>Lokalinės sąmatos pavyzdys</w:t>
      </w:r>
    </w:p>
    <w:p w14:paraId="11CBBE8F" w14:textId="505A1C7C" w:rsidR="00C00A85" w:rsidRPr="0099324B" w:rsidRDefault="00C00A85" w:rsidP="00C00A85">
      <w:pPr>
        <w:spacing w:after="0"/>
        <w:rPr>
          <w:rFonts w:cstheme="minorHAnsi"/>
          <w:sz w:val="24"/>
          <w:szCs w:val="24"/>
        </w:rPr>
      </w:pPr>
    </w:p>
    <w:p w14:paraId="04E6BA99" w14:textId="77777777" w:rsidR="00C00A85" w:rsidRPr="0099324B" w:rsidRDefault="00C00A85" w:rsidP="00C00A85">
      <w:pPr>
        <w:rPr>
          <w:rFonts w:cstheme="minorHAnsi"/>
        </w:rPr>
      </w:pPr>
      <w:r w:rsidRPr="0099324B">
        <w:rPr>
          <w:rFonts w:cstheme="minorHAnsi"/>
        </w:rPr>
        <w:t>SUDERINTA:______________ Eurai                                                     TVIRTINU:______________ Eurai</w:t>
      </w:r>
    </w:p>
    <w:p w14:paraId="229139A7" w14:textId="77777777" w:rsidR="00C00A85" w:rsidRPr="0099324B" w:rsidRDefault="00C00A85" w:rsidP="00C00A85">
      <w:pPr>
        <w:rPr>
          <w:rFonts w:cstheme="minorHAnsi"/>
        </w:rPr>
      </w:pPr>
      <w:r w:rsidRPr="0099324B">
        <w:rPr>
          <w:rFonts w:cstheme="minorHAnsi"/>
        </w:rPr>
        <w:t>ATSAKINGAS ASMUO_______________                                             ATSAKINGAS ATSTOVAS______________</w:t>
      </w:r>
    </w:p>
    <w:p w14:paraId="385D8CBE" w14:textId="33736E50" w:rsidR="00C00A85" w:rsidRPr="0099324B" w:rsidRDefault="00C00A85" w:rsidP="00C00A85">
      <w:pPr>
        <w:rPr>
          <w:rFonts w:cstheme="minorHAnsi"/>
        </w:rPr>
      </w:pPr>
      <w:r w:rsidRPr="0099324B">
        <w:rPr>
          <w:rFonts w:cstheme="minorHAnsi"/>
        </w:rPr>
        <w:t>2</w:t>
      </w:r>
      <w:r w:rsidR="00AC010B" w:rsidRPr="0099324B">
        <w:rPr>
          <w:rFonts w:cstheme="minorHAnsi"/>
        </w:rPr>
        <w:t>5</w:t>
      </w:r>
      <w:r w:rsidRPr="0099324B">
        <w:rPr>
          <w:rFonts w:cstheme="minorHAnsi"/>
        </w:rPr>
        <w:t>__ M._______MĖN._____D.                                                             2</w:t>
      </w:r>
      <w:r w:rsidR="00AC010B" w:rsidRPr="0099324B">
        <w:rPr>
          <w:rFonts w:cstheme="minorHAnsi"/>
        </w:rPr>
        <w:t>5</w:t>
      </w:r>
      <w:r w:rsidRPr="0099324B">
        <w:rPr>
          <w:rFonts w:cstheme="minorHAnsi"/>
        </w:rPr>
        <w:t>__ M. _________MĖN. __ D.</w:t>
      </w:r>
    </w:p>
    <w:p w14:paraId="77ED1D07" w14:textId="77777777" w:rsidR="00C00A85" w:rsidRPr="0099324B" w:rsidRDefault="00C00A85" w:rsidP="00C00A85">
      <w:pPr>
        <w:spacing w:after="0"/>
        <w:jc w:val="center"/>
        <w:rPr>
          <w:rFonts w:cstheme="minorHAnsi"/>
        </w:rPr>
      </w:pPr>
    </w:p>
    <w:p w14:paraId="5E7F84BC" w14:textId="77777777" w:rsidR="00C00A85" w:rsidRPr="0099324B" w:rsidRDefault="00C00A85" w:rsidP="00C00A85">
      <w:pPr>
        <w:spacing w:after="0"/>
        <w:jc w:val="center"/>
        <w:rPr>
          <w:rFonts w:cstheme="minorHAnsi"/>
        </w:rPr>
      </w:pPr>
      <w:r w:rsidRPr="0099324B">
        <w:rPr>
          <w:rFonts w:cstheme="minorHAnsi"/>
        </w:rPr>
        <w:t>LOKALINĖ SĄMATA</w:t>
      </w:r>
    </w:p>
    <w:p w14:paraId="5D140F6A" w14:textId="51F3358C" w:rsidR="00C00A85" w:rsidRPr="0099324B" w:rsidRDefault="00C00A85" w:rsidP="00C00A85">
      <w:pPr>
        <w:spacing w:after="0"/>
        <w:jc w:val="center"/>
        <w:rPr>
          <w:rFonts w:cstheme="minorHAnsi"/>
          <w:sz w:val="18"/>
          <w:szCs w:val="18"/>
        </w:rPr>
      </w:pPr>
      <w:r w:rsidRPr="0099324B">
        <w:rPr>
          <w:rFonts w:cstheme="minorHAnsi"/>
          <w:sz w:val="18"/>
          <w:szCs w:val="18"/>
        </w:rPr>
        <w:t>Sudaryta pagal 2</w:t>
      </w:r>
      <w:r w:rsidR="00AC010B" w:rsidRPr="0099324B">
        <w:rPr>
          <w:rFonts w:cstheme="minorHAnsi"/>
          <w:sz w:val="18"/>
          <w:szCs w:val="18"/>
        </w:rPr>
        <w:t>5</w:t>
      </w:r>
      <w:r w:rsidRPr="0099324B">
        <w:rPr>
          <w:rFonts w:cstheme="minorHAnsi"/>
          <w:sz w:val="18"/>
          <w:szCs w:val="18"/>
        </w:rPr>
        <w:t>__-__ kainas</w:t>
      </w:r>
    </w:p>
    <w:p w14:paraId="65A03DA8" w14:textId="77777777" w:rsidR="00C00A85" w:rsidRPr="0099324B" w:rsidRDefault="00C00A85" w:rsidP="00C00A85">
      <w:pPr>
        <w:jc w:val="center"/>
        <w:rPr>
          <w:rFonts w:cstheme="minorHAnsi"/>
          <w:sz w:val="18"/>
          <w:szCs w:val="18"/>
        </w:rPr>
      </w:pPr>
    </w:p>
    <w:p w14:paraId="4F6A424D" w14:textId="77777777" w:rsidR="00C00A85" w:rsidRPr="0099324B" w:rsidRDefault="00C00A85" w:rsidP="00C00A85">
      <w:pPr>
        <w:jc w:val="center"/>
        <w:rPr>
          <w:rFonts w:cstheme="minorHAnsi"/>
          <w:sz w:val="18"/>
          <w:szCs w:val="18"/>
        </w:rPr>
      </w:pPr>
    </w:p>
    <w:p w14:paraId="3A7E6FDF" w14:textId="77777777" w:rsidR="00C00A85" w:rsidRPr="0099324B" w:rsidRDefault="00C00A85" w:rsidP="00C00A85">
      <w:pPr>
        <w:rPr>
          <w:rFonts w:cstheme="minorHAnsi"/>
          <w:sz w:val="18"/>
          <w:szCs w:val="18"/>
        </w:rPr>
      </w:pPr>
      <w:r w:rsidRPr="0099324B">
        <w:rPr>
          <w:rFonts w:cstheme="minorHAnsi"/>
          <w:sz w:val="18"/>
          <w:szCs w:val="18"/>
        </w:rPr>
        <w:t>SĄMATA</w:t>
      </w:r>
    </w:p>
    <w:p w14:paraId="1F968712" w14:textId="77777777" w:rsidR="00C00A85" w:rsidRPr="0099324B" w:rsidRDefault="00C00A85" w:rsidP="00C00A85">
      <w:pPr>
        <w:rPr>
          <w:rFonts w:cstheme="minorHAnsi"/>
          <w:sz w:val="18"/>
          <w:szCs w:val="18"/>
        </w:rPr>
      </w:pPr>
      <w:r w:rsidRPr="0099324B">
        <w:rPr>
          <w:rFonts w:cstheme="minorHAnsi"/>
          <w:sz w:val="18"/>
          <w:szCs w:val="18"/>
        </w:rPr>
        <w:t>Statinių grupė</w:t>
      </w:r>
    </w:p>
    <w:p w14:paraId="6CC874D5" w14:textId="77777777" w:rsidR="00C00A85" w:rsidRPr="0099324B" w:rsidRDefault="00C00A85" w:rsidP="00C00A85">
      <w:pPr>
        <w:rPr>
          <w:rFonts w:cstheme="minorHAnsi"/>
          <w:sz w:val="18"/>
          <w:szCs w:val="18"/>
        </w:rPr>
      </w:pPr>
      <w:r w:rsidRPr="0099324B">
        <w:rPr>
          <w:rFonts w:cstheme="minorHAnsi"/>
          <w:sz w:val="18"/>
          <w:szCs w:val="18"/>
        </w:rPr>
        <w:t>Statinys</w:t>
      </w:r>
    </w:p>
    <w:p w14:paraId="61371187" w14:textId="77777777" w:rsidR="00C00A85" w:rsidRPr="0099324B" w:rsidRDefault="00C00A85" w:rsidP="00C00A85">
      <w:pPr>
        <w:spacing w:after="0"/>
        <w:rPr>
          <w:rFonts w:cstheme="minorHAnsi"/>
          <w:sz w:val="18"/>
          <w:szCs w:val="18"/>
        </w:rPr>
      </w:pPr>
      <w:r w:rsidRPr="0099324B">
        <w:rPr>
          <w:rFonts w:cstheme="minorHAnsi"/>
          <w:sz w:val="18"/>
          <w:szCs w:val="18"/>
        </w:rPr>
        <w:t>Žiniaraštis</w:t>
      </w:r>
    </w:p>
    <w:p w14:paraId="18A85584" w14:textId="77777777" w:rsidR="00C00A85" w:rsidRPr="0099324B" w:rsidRDefault="00C00A85" w:rsidP="00C00A85">
      <w:pPr>
        <w:spacing w:after="0"/>
        <w:rPr>
          <w:rFonts w:cstheme="minorHAnsi"/>
          <w:b/>
          <w:bCs/>
          <w:sz w:val="18"/>
          <w:szCs w:val="18"/>
        </w:rPr>
      </w:pPr>
      <w:r w:rsidRPr="0099324B">
        <w:rPr>
          <w:rFonts w:cstheme="minorHAnsi"/>
          <w:b/>
          <w:bCs/>
          <w:sz w:val="18"/>
          <w:szCs w:val="18"/>
        </w:rPr>
        <w:t>Suma žiniaraščiui                                                                                                                                                                                    Eur</w:t>
      </w:r>
    </w:p>
    <w:p w14:paraId="0CE56AE5" w14:textId="77777777" w:rsidR="00C00A85" w:rsidRPr="0099324B" w:rsidRDefault="00C00A85" w:rsidP="00C00A85">
      <w:pPr>
        <w:spacing w:after="0"/>
        <w:rPr>
          <w:rFonts w:cstheme="minorHAnsi"/>
          <w:b/>
          <w:bCs/>
          <w:sz w:val="18"/>
          <w:szCs w:val="18"/>
        </w:rPr>
      </w:pPr>
      <w:r w:rsidRPr="0099324B">
        <w:rPr>
          <w:rFonts w:cstheme="minorHAnsi"/>
          <w:b/>
          <w:bCs/>
          <w:sz w:val="18"/>
          <w:szCs w:val="18"/>
        </w:rPr>
        <w:t xml:space="preserve">                                                                                                                                                                                                                           Lapas 1</w:t>
      </w:r>
    </w:p>
    <w:tbl>
      <w:tblPr>
        <w:tblStyle w:val="Lentelstinklelis1"/>
        <w:tblW w:w="0" w:type="auto"/>
        <w:tblLook w:val="04A0" w:firstRow="1" w:lastRow="0" w:firstColumn="1" w:lastColumn="0" w:noHBand="0" w:noVBand="1"/>
      </w:tblPr>
      <w:tblGrid>
        <w:gridCol w:w="1375"/>
        <w:gridCol w:w="1375"/>
        <w:gridCol w:w="1375"/>
        <w:gridCol w:w="1375"/>
        <w:gridCol w:w="1376"/>
        <w:gridCol w:w="1376"/>
        <w:gridCol w:w="1376"/>
      </w:tblGrid>
      <w:tr w:rsidR="00C00A85" w:rsidRPr="0099324B" w14:paraId="1C181297" w14:textId="77777777" w:rsidTr="00066E66">
        <w:tc>
          <w:tcPr>
            <w:tcW w:w="1375" w:type="dxa"/>
            <w:vMerge w:val="restart"/>
          </w:tcPr>
          <w:p w14:paraId="584280AC" w14:textId="77777777" w:rsidR="00C00A85" w:rsidRPr="0099324B" w:rsidRDefault="00C00A85" w:rsidP="00066E66">
            <w:pPr>
              <w:jc w:val="center"/>
              <w:rPr>
                <w:rFonts w:asciiTheme="minorHAnsi" w:hAnsiTheme="minorHAnsi" w:cstheme="minorHAnsi"/>
                <w:b/>
                <w:bCs/>
                <w:sz w:val="18"/>
                <w:szCs w:val="18"/>
              </w:rPr>
            </w:pPr>
            <w:r w:rsidRPr="0099324B">
              <w:rPr>
                <w:rFonts w:asciiTheme="minorHAnsi" w:hAnsiTheme="minorHAnsi" w:cstheme="minorHAnsi"/>
                <w:b/>
                <w:bCs/>
                <w:sz w:val="18"/>
                <w:szCs w:val="18"/>
              </w:rPr>
              <w:t>Sąmatos eilutė</w:t>
            </w:r>
          </w:p>
        </w:tc>
        <w:tc>
          <w:tcPr>
            <w:tcW w:w="1375" w:type="dxa"/>
            <w:vMerge w:val="restart"/>
          </w:tcPr>
          <w:p w14:paraId="0A4F2A25" w14:textId="77777777" w:rsidR="00C00A85" w:rsidRPr="0099324B" w:rsidRDefault="00C00A85" w:rsidP="00066E66">
            <w:pPr>
              <w:jc w:val="center"/>
              <w:rPr>
                <w:rFonts w:asciiTheme="minorHAnsi" w:hAnsiTheme="minorHAnsi" w:cstheme="minorHAnsi"/>
                <w:b/>
                <w:bCs/>
                <w:sz w:val="18"/>
                <w:szCs w:val="18"/>
              </w:rPr>
            </w:pPr>
            <w:r w:rsidRPr="0099324B">
              <w:rPr>
                <w:rFonts w:asciiTheme="minorHAnsi" w:hAnsiTheme="minorHAnsi" w:cstheme="minorHAnsi"/>
                <w:b/>
                <w:bCs/>
                <w:sz w:val="18"/>
                <w:szCs w:val="18"/>
              </w:rPr>
              <w:t>Darbo kodas</w:t>
            </w:r>
          </w:p>
        </w:tc>
        <w:tc>
          <w:tcPr>
            <w:tcW w:w="1375" w:type="dxa"/>
            <w:vMerge w:val="restart"/>
          </w:tcPr>
          <w:p w14:paraId="1A1070E3" w14:textId="77777777" w:rsidR="00C00A85" w:rsidRPr="0099324B" w:rsidRDefault="00C00A85" w:rsidP="00066E66">
            <w:pPr>
              <w:jc w:val="center"/>
              <w:rPr>
                <w:rFonts w:asciiTheme="minorHAnsi" w:hAnsiTheme="minorHAnsi" w:cstheme="minorHAnsi"/>
                <w:b/>
                <w:bCs/>
                <w:sz w:val="18"/>
                <w:szCs w:val="18"/>
              </w:rPr>
            </w:pPr>
            <w:r w:rsidRPr="0099324B">
              <w:rPr>
                <w:rFonts w:asciiTheme="minorHAnsi" w:hAnsiTheme="minorHAnsi" w:cstheme="minorHAnsi"/>
                <w:b/>
                <w:bCs/>
                <w:sz w:val="18"/>
                <w:szCs w:val="18"/>
              </w:rPr>
              <w:t>Darbo ir išlaidų aprašymai</w:t>
            </w:r>
          </w:p>
        </w:tc>
        <w:tc>
          <w:tcPr>
            <w:tcW w:w="1375" w:type="dxa"/>
            <w:vMerge w:val="restart"/>
          </w:tcPr>
          <w:p w14:paraId="03C764B9" w14:textId="77777777" w:rsidR="00C00A85" w:rsidRPr="0099324B" w:rsidRDefault="00C00A85" w:rsidP="00066E66">
            <w:pPr>
              <w:jc w:val="center"/>
              <w:rPr>
                <w:rFonts w:asciiTheme="minorHAnsi" w:hAnsiTheme="minorHAnsi" w:cstheme="minorHAnsi"/>
                <w:b/>
                <w:bCs/>
                <w:sz w:val="18"/>
                <w:szCs w:val="18"/>
              </w:rPr>
            </w:pPr>
            <w:r w:rsidRPr="0099324B">
              <w:rPr>
                <w:rFonts w:asciiTheme="minorHAnsi" w:hAnsiTheme="minorHAnsi" w:cstheme="minorHAnsi"/>
                <w:b/>
                <w:bCs/>
                <w:sz w:val="18"/>
                <w:szCs w:val="18"/>
              </w:rPr>
              <w:t>Mato vnt.</w:t>
            </w:r>
          </w:p>
        </w:tc>
        <w:tc>
          <w:tcPr>
            <w:tcW w:w="1376" w:type="dxa"/>
            <w:vMerge w:val="restart"/>
          </w:tcPr>
          <w:p w14:paraId="136FBFC9" w14:textId="77777777" w:rsidR="00C00A85" w:rsidRPr="0099324B" w:rsidRDefault="00C00A85" w:rsidP="00066E66">
            <w:pPr>
              <w:jc w:val="center"/>
              <w:rPr>
                <w:rFonts w:asciiTheme="minorHAnsi" w:hAnsiTheme="minorHAnsi" w:cstheme="minorHAnsi"/>
                <w:b/>
                <w:bCs/>
                <w:sz w:val="18"/>
                <w:szCs w:val="18"/>
              </w:rPr>
            </w:pPr>
            <w:r w:rsidRPr="0099324B">
              <w:rPr>
                <w:rFonts w:asciiTheme="minorHAnsi" w:hAnsiTheme="minorHAnsi" w:cstheme="minorHAnsi"/>
                <w:b/>
                <w:bCs/>
                <w:sz w:val="18"/>
                <w:szCs w:val="18"/>
              </w:rPr>
              <w:t>Kiekis</w:t>
            </w:r>
          </w:p>
        </w:tc>
        <w:tc>
          <w:tcPr>
            <w:tcW w:w="2752" w:type="dxa"/>
            <w:gridSpan w:val="2"/>
          </w:tcPr>
          <w:p w14:paraId="411D4CCC" w14:textId="77777777" w:rsidR="00C00A85" w:rsidRPr="0099324B" w:rsidRDefault="00C00A85" w:rsidP="00066E66">
            <w:pPr>
              <w:jc w:val="center"/>
              <w:rPr>
                <w:rFonts w:asciiTheme="minorHAnsi" w:hAnsiTheme="minorHAnsi" w:cstheme="minorHAnsi"/>
                <w:b/>
                <w:bCs/>
                <w:sz w:val="18"/>
                <w:szCs w:val="18"/>
              </w:rPr>
            </w:pPr>
            <w:r w:rsidRPr="0099324B">
              <w:rPr>
                <w:rFonts w:asciiTheme="minorHAnsi" w:hAnsiTheme="minorHAnsi" w:cstheme="minorHAnsi"/>
                <w:b/>
                <w:bCs/>
                <w:sz w:val="18"/>
                <w:szCs w:val="18"/>
              </w:rPr>
              <w:t>Kaina Eur</w:t>
            </w:r>
          </w:p>
        </w:tc>
      </w:tr>
      <w:tr w:rsidR="00C00A85" w:rsidRPr="0099324B" w14:paraId="246D427C" w14:textId="77777777" w:rsidTr="00066E66">
        <w:tc>
          <w:tcPr>
            <w:tcW w:w="1375" w:type="dxa"/>
            <w:vMerge/>
          </w:tcPr>
          <w:p w14:paraId="628DF495" w14:textId="77777777" w:rsidR="00C00A85" w:rsidRPr="0099324B" w:rsidRDefault="00C00A85" w:rsidP="00066E66">
            <w:pPr>
              <w:rPr>
                <w:rFonts w:asciiTheme="minorHAnsi" w:hAnsiTheme="minorHAnsi" w:cstheme="minorHAnsi"/>
                <w:sz w:val="18"/>
                <w:szCs w:val="18"/>
              </w:rPr>
            </w:pPr>
          </w:p>
        </w:tc>
        <w:tc>
          <w:tcPr>
            <w:tcW w:w="1375" w:type="dxa"/>
            <w:vMerge/>
          </w:tcPr>
          <w:p w14:paraId="7AECEE23" w14:textId="77777777" w:rsidR="00C00A85" w:rsidRPr="0099324B" w:rsidRDefault="00C00A85" w:rsidP="00066E66">
            <w:pPr>
              <w:rPr>
                <w:rFonts w:asciiTheme="minorHAnsi" w:hAnsiTheme="minorHAnsi" w:cstheme="minorHAnsi"/>
                <w:sz w:val="18"/>
                <w:szCs w:val="18"/>
              </w:rPr>
            </w:pPr>
          </w:p>
        </w:tc>
        <w:tc>
          <w:tcPr>
            <w:tcW w:w="1375" w:type="dxa"/>
            <w:vMerge/>
          </w:tcPr>
          <w:p w14:paraId="6E78B823" w14:textId="77777777" w:rsidR="00C00A85" w:rsidRPr="0099324B" w:rsidRDefault="00C00A85" w:rsidP="00066E66">
            <w:pPr>
              <w:rPr>
                <w:rFonts w:asciiTheme="minorHAnsi" w:hAnsiTheme="minorHAnsi" w:cstheme="minorHAnsi"/>
                <w:sz w:val="18"/>
                <w:szCs w:val="18"/>
              </w:rPr>
            </w:pPr>
          </w:p>
        </w:tc>
        <w:tc>
          <w:tcPr>
            <w:tcW w:w="1375" w:type="dxa"/>
            <w:vMerge/>
          </w:tcPr>
          <w:p w14:paraId="283D07A2" w14:textId="77777777" w:rsidR="00C00A85" w:rsidRPr="0099324B" w:rsidRDefault="00C00A85" w:rsidP="00066E66">
            <w:pPr>
              <w:rPr>
                <w:rFonts w:asciiTheme="minorHAnsi" w:hAnsiTheme="minorHAnsi" w:cstheme="minorHAnsi"/>
                <w:sz w:val="18"/>
                <w:szCs w:val="18"/>
              </w:rPr>
            </w:pPr>
          </w:p>
        </w:tc>
        <w:tc>
          <w:tcPr>
            <w:tcW w:w="1376" w:type="dxa"/>
            <w:vMerge/>
          </w:tcPr>
          <w:p w14:paraId="485AA180" w14:textId="77777777" w:rsidR="00C00A85" w:rsidRPr="0099324B" w:rsidRDefault="00C00A85" w:rsidP="00066E66">
            <w:pPr>
              <w:rPr>
                <w:rFonts w:asciiTheme="minorHAnsi" w:hAnsiTheme="minorHAnsi" w:cstheme="minorHAnsi"/>
                <w:sz w:val="18"/>
                <w:szCs w:val="18"/>
              </w:rPr>
            </w:pPr>
          </w:p>
        </w:tc>
        <w:tc>
          <w:tcPr>
            <w:tcW w:w="1376" w:type="dxa"/>
          </w:tcPr>
          <w:p w14:paraId="57F2888F" w14:textId="77777777" w:rsidR="00C00A85" w:rsidRPr="0099324B" w:rsidRDefault="00C00A85" w:rsidP="00066E66">
            <w:pPr>
              <w:jc w:val="center"/>
              <w:rPr>
                <w:rFonts w:asciiTheme="minorHAnsi" w:hAnsiTheme="minorHAnsi" w:cstheme="minorHAnsi"/>
                <w:b/>
                <w:bCs/>
                <w:sz w:val="18"/>
                <w:szCs w:val="18"/>
              </w:rPr>
            </w:pPr>
            <w:r w:rsidRPr="0099324B">
              <w:rPr>
                <w:rFonts w:asciiTheme="minorHAnsi" w:hAnsiTheme="minorHAnsi" w:cstheme="minorHAnsi"/>
                <w:b/>
                <w:bCs/>
                <w:sz w:val="18"/>
                <w:szCs w:val="18"/>
              </w:rPr>
              <w:t>Vieneto kaina</w:t>
            </w:r>
          </w:p>
        </w:tc>
        <w:tc>
          <w:tcPr>
            <w:tcW w:w="1376" w:type="dxa"/>
          </w:tcPr>
          <w:p w14:paraId="0E6DC6B8" w14:textId="77777777" w:rsidR="00C00A85" w:rsidRPr="0099324B" w:rsidRDefault="00C00A85" w:rsidP="00066E66">
            <w:pPr>
              <w:jc w:val="center"/>
              <w:rPr>
                <w:rFonts w:asciiTheme="minorHAnsi" w:hAnsiTheme="minorHAnsi" w:cstheme="minorHAnsi"/>
                <w:b/>
                <w:bCs/>
                <w:sz w:val="18"/>
                <w:szCs w:val="18"/>
              </w:rPr>
            </w:pPr>
            <w:r w:rsidRPr="0099324B">
              <w:rPr>
                <w:rFonts w:asciiTheme="minorHAnsi" w:hAnsiTheme="minorHAnsi" w:cstheme="minorHAnsi"/>
                <w:b/>
                <w:bCs/>
                <w:sz w:val="18"/>
                <w:szCs w:val="18"/>
              </w:rPr>
              <w:t>Iš viso</w:t>
            </w:r>
          </w:p>
        </w:tc>
      </w:tr>
      <w:tr w:rsidR="00C00A85" w:rsidRPr="0099324B" w14:paraId="15F583CA" w14:textId="77777777" w:rsidTr="00066E66">
        <w:tc>
          <w:tcPr>
            <w:tcW w:w="1375" w:type="dxa"/>
          </w:tcPr>
          <w:p w14:paraId="0E9C4706" w14:textId="77777777" w:rsidR="00C00A85" w:rsidRPr="0099324B" w:rsidRDefault="00C00A85" w:rsidP="00066E66">
            <w:pPr>
              <w:rPr>
                <w:rFonts w:asciiTheme="minorHAnsi" w:hAnsiTheme="minorHAnsi" w:cstheme="minorHAnsi"/>
                <w:sz w:val="18"/>
                <w:szCs w:val="18"/>
              </w:rPr>
            </w:pPr>
          </w:p>
        </w:tc>
        <w:tc>
          <w:tcPr>
            <w:tcW w:w="1375" w:type="dxa"/>
          </w:tcPr>
          <w:p w14:paraId="1C5D5898" w14:textId="77777777" w:rsidR="00C00A85" w:rsidRPr="0099324B" w:rsidRDefault="00C00A85" w:rsidP="00066E66">
            <w:pPr>
              <w:rPr>
                <w:rFonts w:asciiTheme="minorHAnsi" w:hAnsiTheme="minorHAnsi" w:cstheme="minorHAnsi"/>
                <w:sz w:val="18"/>
                <w:szCs w:val="18"/>
              </w:rPr>
            </w:pPr>
          </w:p>
        </w:tc>
        <w:tc>
          <w:tcPr>
            <w:tcW w:w="1375" w:type="dxa"/>
          </w:tcPr>
          <w:p w14:paraId="441C8786" w14:textId="77777777" w:rsidR="00C00A85" w:rsidRPr="0099324B" w:rsidRDefault="00C00A85" w:rsidP="00066E66">
            <w:pPr>
              <w:rPr>
                <w:rFonts w:asciiTheme="minorHAnsi" w:hAnsiTheme="minorHAnsi" w:cstheme="minorHAnsi"/>
                <w:sz w:val="18"/>
                <w:szCs w:val="18"/>
              </w:rPr>
            </w:pPr>
          </w:p>
        </w:tc>
        <w:tc>
          <w:tcPr>
            <w:tcW w:w="1375" w:type="dxa"/>
          </w:tcPr>
          <w:p w14:paraId="15880463" w14:textId="77777777" w:rsidR="00C00A85" w:rsidRPr="0099324B" w:rsidRDefault="00C00A85" w:rsidP="00066E66">
            <w:pPr>
              <w:rPr>
                <w:rFonts w:asciiTheme="minorHAnsi" w:hAnsiTheme="minorHAnsi" w:cstheme="minorHAnsi"/>
                <w:sz w:val="18"/>
                <w:szCs w:val="18"/>
              </w:rPr>
            </w:pPr>
          </w:p>
        </w:tc>
        <w:tc>
          <w:tcPr>
            <w:tcW w:w="1376" w:type="dxa"/>
          </w:tcPr>
          <w:p w14:paraId="1E1D023D" w14:textId="77777777" w:rsidR="00C00A85" w:rsidRPr="0099324B" w:rsidRDefault="00C00A85" w:rsidP="00066E66">
            <w:pPr>
              <w:rPr>
                <w:rFonts w:asciiTheme="minorHAnsi" w:hAnsiTheme="minorHAnsi" w:cstheme="minorHAnsi"/>
                <w:sz w:val="18"/>
                <w:szCs w:val="18"/>
              </w:rPr>
            </w:pPr>
          </w:p>
        </w:tc>
        <w:tc>
          <w:tcPr>
            <w:tcW w:w="1376" w:type="dxa"/>
          </w:tcPr>
          <w:p w14:paraId="59EBA172" w14:textId="77777777" w:rsidR="00C00A85" w:rsidRPr="0099324B" w:rsidRDefault="00C00A85" w:rsidP="00066E66">
            <w:pPr>
              <w:rPr>
                <w:rFonts w:asciiTheme="minorHAnsi" w:hAnsiTheme="minorHAnsi" w:cstheme="minorHAnsi"/>
                <w:sz w:val="18"/>
                <w:szCs w:val="18"/>
              </w:rPr>
            </w:pPr>
          </w:p>
        </w:tc>
        <w:tc>
          <w:tcPr>
            <w:tcW w:w="1376" w:type="dxa"/>
          </w:tcPr>
          <w:p w14:paraId="3F9D7099" w14:textId="77777777" w:rsidR="00C00A85" w:rsidRPr="0099324B" w:rsidRDefault="00C00A85" w:rsidP="00066E66">
            <w:pPr>
              <w:rPr>
                <w:rFonts w:asciiTheme="minorHAnsi" w:hAnsiTheme="minorHAnsi" w:cstheme="minorHAnsi"/>
                <w:sz w:val="18"/>
                <w:szCs w:val="18"/>
              </w:rPr>
            </w:pPr>
          </w:p>
        </w:tc>
      </w:tr>
      <w:tr w:rsidR="00C00A85" w:rsidRPr="0099324B" w14:paraId="269A1BFD" w14:textId="77777777" w:rsidTr="00066E66">
        <w:tc>
          <w:tcPr>
            <w:tcW w:w="1375" w:type="dxa"/>
          </w:tcPr>
          <w:p w14:paraId="06CD8692" w14:textId="77777777" w:rsidR="00C00A85" w:rsidRPr="0099324B" w:rsidRDefault="00C00A85" w:rsidP="00066E66">
            <w:pPr>
              <w:rPr>
                <w:rFonts w:asciiTheme="minorHAnsi" w:hAnsiTheme="minorHAnsi" w:cstheme="minorHAnsi"/>
                <w:sz w:val="18"/>
                <w:szCs w:val="18"/>
              </w:rPr>
            </w:pPr>
          </w:p>
        </w:tc>
        <w:tc>
          <w:tcPr>
            <w:tcW w:w="1375" w:type="dxa"/>
          </w:tcPr>
          <w:p w14:paraId="15B04CA2" w14:textId="77777777" w:rsidR="00C00A85" w:rsidRPr="0099324B" w:rsidRDefault="00C00A85" w:rsidP="00066E66">
            <w:pPr>
              <w:rPr>
                <w:rFonts w:asciiTheme="minorHAnsi" w:hAnsiTheme="minorHAnsi" w:cstheme="minorHAnsi"/>
                <w:sz w:val="18"/>
                <w:szCs w:val="18"/>
              </w:rPr>
            </w:pPr>
          </w:p>
        </w:tc>
        <w:tc>
          <w:tcPr>
            <w:tcW w:w="1375" w:type="dxa"/>
          </w:tcPr>
          <w:p w14:paraId="2778A22B" w14:textId="77777777" w:rsidR="00C00A85" w:rsidRPr="0099324B" w:rsidRDefault="00C00A85" w:rsidP="00066E66">
            <w:pPr>
              <w:rPr>
                <w:rFonts w:asciiTheme="minorHAnsi" w:hAnsiTheme="minorHAnsi" w:cstheme="minorHAnsi"/>
                <w:sz w:val="18"/>
                <w:szCs w:val="18"/>
              </w:rPr>
            </w:pPr>
          </w:p>
        </w:tc>
        <w:tc>
          <w:tcPr>
            <w:tcW w:w="1375" w:type="dxa"/>
          </w:tcPr>
          <w:p w14:paraId="59F211C1" w14:textId="77777777" w:rsidR="00C00A85" w:rsidRPr="0099324B" w:rsidRDefault="00C00A85" w:rsidP="00066E66">
            <w:pPr>
              <w:rPr>
                <w:rFonts w:asciiTheme="minorHAnsi" w:hAnsiTheme="minorHAnsi" w:cstheme="minorHAnsi"/>
                <w:sz w:val="18"/>
                <w:szCs w:val="18"/>
              </w:rPr>
            </w:pPr>
          </w:p>
        </w:tc>
        <w:tc>
          <w:tcPr>
            <w:tcW w:w="1376" w:type="dxa"/>
          </w:tcPr>
          <w:p w14:paraId="369FF38D" w14:textId="77777777" w:rsidR="00C00A85" w:rsidRPr="0099324B" w:rsidRDefault="00C00A85" w:rsidP="00066E66">
            <w:pPr>
              <w:rPr>
                <w:rFonts w:asciiTheme="minorHAnsi" w:hAnsiTheme="minorHAnsi" w:cstheme="minorHAnsi"/>
                <w:sz w:val="18"/>
                <w:szCs w:val="18"/>
              </w:rPr>
            </w:pPr>
          </w:p>
        </w:tc>
        <w:tc>
          <w:tcPr>
            <w:tcW w:w="1376" w:type="dxa"/>
          </w:tcPr>
          <w:p w14:paraId="314F4B47" w14:textId="77777777" w:rsidR="00C00A85" w:rsidRPr="0099324B" w:rsidRDefault="00C00A85" w:rsidP="00066E66">
            <w:pPr>
              <w:rPr>
                <w:rFonts w:asciiTheme="minorHAnsi" w:hAnsiTheme="minorHAnsi" w:cstheme="minorHAnsi"/>
                <w:sz w:val="18"/>
                <w:szCs w:val="18"/>
              </w:rPr>
            </w:pPr>
          </w:p>
        </w:tc>
        <w:tc>
          <w:tcPr>
            <w:tcW w:w="1376" w:type="dxa"/>
          </w:tcPr>
          <w:p w14:paraId="4A07C194" w14:textId="77777777" w:rsidR="00C00A85" w:rsidRPr="0099324B" w:rsidRDefault="00C00A85" w:rsidP="00066E66">
            <w:pPr>
              <w:rPr>
                <w:rFonts w:asciiTheme="minorHAnsi" w:hAnsiTheme="minorHAnsi" w:cstheme="minorHAnsi"/>
                <w:sz w:val="18"/>
                <w:szCs w:val="18"/>
              </w:rPr>
            </w:pPr>
          </w:p>
        </w:tc>
      </w:tr>
    </w:tbl>
    <w:p w14:paraId="01308EDB" w14:textId="77777777" w:rsidR="00C00A85" w:rsidRPr="0099324B" w:rsidRDefault="00C00A85" w:rsidP="00C00A85">
      <w:pPr>
        <w:rPr>
          <w:rFonts w:cstheme="minorHAnsi"/>
          <w:b/>
          <w:bCs/>
          <w:sz w:val="18"/>
          <w:szCs w:val="18"/>
        </w:rPr>
      </w:pPr>
      <w:r w:rsidRPr="0099324B">
        <w:rPr>
          <w:rFonts w:cstheme="minorHAnsi"/>
          <w:b/>
          <w:bCs/>
          <w:sz w:val="18"/>
          <w:szCs w:val="18"/>
        </w:rPr>
        <w:t>Skyriuje 1</w:t>
      </w:r>
    </w:p>
    <w:p w14:paraId="3EE52826" w14:textId="77777777" w:rsidR="00C00A85" w:rsidRPr="0099324B" w:rsidRDefault="00C00A85" w:rsidP="00C00A85">
      <w:pPr>
        <w:rPr>
          <w:rFonts w:cstheme="minorHAnsi"/>
          <w:b/>
          <w:bCs/>
          <w:sz w:val="18"/>
          <w:szCs w:val="18"/>
        </w:rPr>
      </w:pPr>
      <w:r w:rsidRPr="0099324B">
        <w:rPr>
          <w:rFonts w:cstheme="minorHAnsi"/>
          <w:b/>
          <w:bCs/>
          <w:sz w:val="18"/>
          <w:szCs w:val="18"/>
        </w:rPr>
        <w:t>Žiniaraštyje 1</w:t>
      </w:r>
    </w:p>
    <w:p w14:paraId="7842034F" w14:textId="77777777" w:rsidR="00C00A85" w:rsidRPr="0099324B" w:rsidRDefault="00C00A85" w:rsidP="00C00A85">
      <w:pPr>
        <w:rPr>
          <w:rFonts w:cstheme="minorHAnsi"/>
          <w:b/>
          <w:bCs/>
          <w:sz w:val="18"/>
          <w:szCs w:val="18"/>
        </w:rPr>
      </w:pPr>
      <w:r w:rsidRPr="0099324B">
        <w:rPr>
          <w:rFonts w:cstheme="minorHAnsi"/>
          <w:b/>
          <w:bCs/>
          <w:sz w:val="18"/>
          <w:szCs w:val="18"/>
        </w:rPr>
        <w:t>Pridėtinės vertės mokestis 21,00 %</w:t>
      </w:r>
    </w:p>
    <w:p w14:paraId="1785DA46" w14:textId="77777777" w:rsidR="00C00A85" w:rsidRPr="0099324B" w:rsidRDefault="00C00A85" w:rsidP="00C00A85">
      <w:pPr>
        <w:rPr>
          <w:rFonts w:cstheme="minorHAnsi"/>
          <w:b/>
          <w:bCs/>
          <w:sz w:val="18"/>
          <w:szCs w:val="18"/>
        </w:rPr>
      </w:pPr>
      <w:r w:rsidRPr="0099324B">
        <w:rPr>
          <w:rFonts w:cstheme="minorHAnsi"/>
          <w:b/>
          <w:bCs/>
          <w:sz w:val="18"/>
          <w:szCs w:val="18"/>
        </w:rPr>
        <w:t>Iš viso žiniaraštyje</w:t>
      </w:r>
    </w:p>
    <w:p w14:paraId="05136A8D" w14:textId="77777777" w:rsidR="00C00A85" w:rsidRPr="0099324B" w:rsidRDefault="00C00A85" w:rsidP="00C00A85">
      <w:pPr>
        <w:rPr>
          <w:rFonts w:cstheme="minorHAnsi"/>
          <w:sz w:val="18"/>
          <w:szCs w:val="18"/>
        </w:rPr>
      </w:pPr>
    </w:p>
    <w:p w14:paraId="54EB62C3" w14:textId="77777777" w:rsidR="00C00A85" w:rsidRPr="0099324B" w:rsidRDefault="00C00A85" w:rsidP="00C00A85">
      <w:pPr>
        <w:rPr>
          <w:rFonts w:cstheme="minorHAnsi"/>
          <w:sz w:val="18"/>
          <w:szCs w:val="18"/>
        </w:rPr>
      </w:pPr>
    </w:p>
    <w:p w14:paraId="6538ADE0" w14:textId="77777777" w:rsidR="00C00A85" w:rsidRPr="0099324B" w:rsidRDefault="00C00A85" w:rsidP="00C00A85">
      <w:pPr>
        <w:spacing w:after="0"/>
        <w:rPr>
          <w:rFonts w:cstheme="minorHAnsi"/>
          <w:sz w:val="18"/>
          <w:szCs w:val="18"/>
        </w:rPr>
      </w:pPr>
      <w:r w:rsidRPr="0099324B">
        <w:rPr>
          <w:rFonts w:cstheme="minorHAnsi"/>
          <w:sz w:val="18"/>
          <w:szCs w:val="18"/>
        </w:rPr>
        <w:t>Sudarė:____________________________</w:t>
      </w:r>
    </w:p>
    <w:p w14:paraId="4A735ED0" w14:textId="77777777" w:rsidR="00C00A85" w:rsidRPr="0099324B" w:rsidRDefault="00C00A85" w:rsidP="00C00A85">
      <w:pPr>
        <w:rPr>
          <w:rFonts w:cstheme="minorHAnsi"/>
          <w:sz w:val="18"/>
          <w:szCs w:val="18"/>
        </w:rPr>
      </w:pPr>
      <w:r w:rsidRPr="0099324B">
        <w:rPr>
          <w:rFonts w:cstheme="minorHAnsi"/>
          <w:sz w:val="18"/>
          <w:szCs w:val="18"/>
        </w:rPr>
        <w:t xml:space="preserve">                        (vardas, pavardė)</w:t>
      </w:r>
    </w:p>
    <w:p w14:paraId="470935BE" w14:textId="77777777" w:rsidR="00C00A85" w:rsidRPr="0099324B" w:rsidRDefault="00C00A85" w:rsidP="00C00A85">
      <w:pPr>
        <w:spacing w:after="0" w:line="240" w:lineRule="auto"/>
        <w:jc w:val="center"/>
        <w:rPr>
          <w:rFonts w:cstheme="minorHAnsi"/>
          <w:sz w:val="24"/>
          <w:szCs w:val="24"/>
        </w:rPr>
      </w:pPr>
    </w:p>
    <w:p w14:paraId="0086EBB3" w14:textId="0739D171" w:rsidR="009D5818" w:rsidRPr="0099324B" w:rsidRDefault="007321EC" w:rsidP="00E843FF">
      <w:pPr>
        <w:rPr>
          <w:rFonts w:cstheme="minorHAnsi"/>
          <w:sz w:val="24"/>
          <w:szCs w:val="24"/>
        </w:rPr>
      </w:pPr>
      <w:r w:rsidRPr="0099324B">
        <w:rPr>
          <w:rFonts w:cstheme="minorHAnsi"/>
          <w:sz w:val="24"/>
          <w:szCs w:val="24"/>
        </w:rPr>
        <w:br w:type="page"/>
      </w:r>
    </w:p>
    <w:p w14:paraId="63A19347" w14:textId="2F3184C5" w:rsidR="00302260" w:rsidRPr="0099324B" w:rsidRDefault="6182512D" w:rsidP="00302260">
      <w:pPr>
        <w:spacing w:after="0" w:line="360" w:lineRule="auto"/>
        <w:ind w:firstLine="567"/>
        <w:jc w:val="right"/>
        <w:rPr>
          <w:rFonts w:eastAsia="SimSun" w:cstheme="minorHAnsi"/>
          <w:b/>
          <w:bCs/>
          <w:sz w:val="24"/>
          <w:szCs w:val="24"/>
          <w:lang w:eastAsia="zh-CN"/>
        </w:rPr>
      </w:pPr>
      <w:r w:rsidRPr="0099324B">
        <w:rPr>
          <w:rFonts w:eastAsia="SimSun" w:cstheme="minorHAnsi"/>
          <w:sz w:val="24"/>
          <w:szCs w:val="24"/>
          <w:lang w:eastAsia="zh-CN"/>
        </w:rPr>
        <w:lastRenderedPageBreak/>
        <w:t>TS priedas Nr. 2</w:t>
      </w:r>
    </w:p>
    <w:p w14:paraId="4AD7089D" w14:textId="5E03B1E8" w:rsidR="0053450F" w:rsidRPr="0099324B" w:rsidRDefault="00844C96" w:rsidP="0053450F">
      <w:pPr>
        <w:spacing w:after="0" w:line="360" w:lineRule="auto"/>
        <w:ind w:firstLine="567"/>
        <w:jc w:val="center"/>
        <w:rPr>
          <w:rFonts w:eastAsia="SimSun" w:cstheme="minorHAnsi"/>
          <w:sz w:val="24"/>
          <w:szCs w:val="24"/>
          <w:lang w:eastAsia="zh-CN"/>
        </w:rPr>
      </w:pPr>
      <w:r w:rsidRPr="0099324B">
        <w:rPr>
          <w:rFonts w:eastAsia="Times New Roman" w:cstheme="minorHAnsi"/>
          <w:color w:val="000000"/>
          <w:sz w:val="24"/>
          <w:szCs w:val="24"/>
          <w:lang w:eastAsia="lt-LT"/>
        </w:rPr>
        <w:t xml:space="preserve"> </w:t>
      </w:r>
      <w:r w:rsidR="008623A5" w:rsidRPr="0099324B">
        <w:rPr>
          <w:rFonts w:eastAsia="Times New Roman" w:cstheme="minorHAnsi"/>
          <w:color w:val="000000"/>
          <w:sz w:val="24"/>
          <w:szCs w:val="24"/>
          <w:lang w:eastAsia="lt-LT"/>
        </w:rPr>
        <w:t>Aušros g. 45, Utena</w:t>
      </w:r>
      <w:r w:rsidR="007A788E" w:rsidRPr="0099324B">
        <w:rPr>
          <w:rFonts w:eastAsia="SimSun" w:cstheme="minorHAnsi"/>
          <w:sz w:val="24"/>
          <w:szCs w:val="24"/>
          <w:lang w:eastAsia="zh-CN"/>
        </w:rPr>
        <w:t>, šilumos punkto nuotrauk</w:t>
      </w:r>
      <w:r w:rsidR="00E843FF" w:rsidRPr="0099324B">
        <w:rPr>
          <w:rFonts w:eastAsia="SimSun" w:cstheme="minorHAnsi"/>
          <w:sz w:val="24"/>
          <w:szCs w:val="24"/>
          <w:lang w:eastAsia="zh-CN"/>
        </w:rPr>
        <w:t>os</w:t>
      </w:r>
      <w:bookmarkEnd w:id="1"/>
    </w:p>
    <w:p w14:paraId="2F316530" w14:textId="27E050EE" w:rsidR="00072374" w:rsidRPr="0099324B" w:rsidRDefault="00072374" w:rsidP="00072374">
      <w:pPr>
        <w:spacing w:after="0" w:line="360" w:lineRule="auto"/>
        <w:ind w:firstLine="567"/>
        <w:jc w:val="center"/>
        <w:rPr>
          <w:rFonts w:eastAsia="SimSun" w:cstheme="minorHAnsi"/>
          <w:sz w:val="24"/>
          <w:szCs w:val="24"/>
          <w:lang w:eastAsia="zh-CN"/>
        </w:rPr>
      </w:pPr>
      <w:r w:rsidRPr="0099324B">
        <w:rPr>
          <w:rFonts w:cstheme="minorHAnsi"/>
          <w:noProof/>
        </w:rPr>
        <w:drawing>
          <wp:inline distT="0" distB="0" distL="0" distR="0" wp14:anchorId="7BEC316F" wp14:editId="2331C53B">
            <wp:extent cx="5844065" cy="4256550"/>
            <wp:effectExtent l="0" t="0" r="0" b="0"/>
            <wp:docPr id="1730982908" name="Paveikslėlis 1" descr="Paveikslėlis, kuriame yra pastatas, vidaus, gamykla, dūdelė&#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0982908" name="Paveikslėlis 1" descr="Paveikslėlis, kuriame yra pastatas, vidaus, gamykla, dūdelė&#10;&#10;Dirbtinio intelekto sugeneruotas turinys gali būti neteisingas."/>
                    <pic:cNvPicPr>
                      <a:picLocks noChangeAspect="1" noChangeArrowheads="1"/>
                    </pic:cNvPicPr>
                  </pic:nvPicPr>
                  <pic:blipFill>
                    <a:blip r:embed="rId11" cstate="print">
                      <a:extLst>
                        <a:ext uri="{28A0092B-C50C-407E-A947-70E740481C1C}">
                          <a14:useLocalDpi xmlns:a14="http://schemas.microsoft.com/office/drawing/2010/main"/>
                        </a:ext>
                      </a:extLst>
                    </a:blip>
                    <a:srcRect/>
                    <a:stretch>
                      <a:fillRect/>
                    </a:stretch>
                  </pic:blipFill>
                  <pic:spPr bwMode="auto">
                    <a:xfrm>
                      <a:off x="0" y="0"/>
                      <a:ext cx="5844065" cy="4256550"/>
                    </a:xfrm>
                    <a:prstGeom prst="rect">
                      <a:avLst/>
                    </a:prstGeom>
                    <a:noFill/>
                    <a:ln>
                      <a:noFill/>
                    </a:ln>
                  </pic:spPr>
                </pic:pic>
              </a:graphicData>
            </a:graphic>
          </wp:inline>
        </w:drawing>
      </w:r>
    </w:p>
    <w:p w14:paraId="41D73302" w14:textId="6EF254F5" w:rsidR="00296EF4" w:rsidRPr="0099324B" w:rsidRDefault="00C04661" w:rsidP="00572624">
      <w:pPr>
        <w:spacing w:after="0" w:line="360" w:lineRule="auto"/>
        <w:ind w:firstLine="567"/>
        <w:jc w:val="center"/>
        <w:rPr>
          <w:rFonts w:eastAsia="SimSun" w:cstheme="minorHAnsi"/>
          <w:sz w:val="24"/>
          <w:szCs w:val="24"/>
          <w:lang w:eastAsia="zh-CN"/>
        </w:rPr>
      </w:pPr>
      <w:r w:rsidRPr="0099324B">
        <w:rPr>
          <w:rFonts w:eastAsia="SimSun" w:cstheme="minorHAnsi"/>
          <w:noProof/>
          <w:sz w:val="24"/>
          <w:szCs w:val="24"/>
          <w:lang w:eastAsia="zh-CN"/>
        </w:rPr>
        <w:drawing>
          <wp:inline distT="0" distB="0" distL="0" distR="0" wp14:anchorId="741580C5" wp14:editId="2CD24412">
            <wp:extent cx="4294392" cy="3220899"/>
            <wp:effectExtent l="3175" t="0" r="0" b="0"/>
            <wp:docPr id="1895324775" name="Paveikslėlis 2" descr="Paveikslėlis, kuriame yra pastatas, tekstas, telefonas, vidau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5324775" name="Paveikslėlis 2" descr="Paveikslėlis, kuriame yra pastatas, tekstas, telefonas, vidaus&#10;&#10;Dirbtinio intelekto sugeneruotas turinys gali būti neteisingas."/>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rot="5400000">
                      <a:off x="0" y="0"/>
                      <a:ext cx="4298469" cy="3223957"/>
                    </a:xfrm>
                    <a:prstGeom prst="rect">
                      <a:avLst/>
                    </a:prstGeom>
                    <a:noFill/>
                    <a:ln>
                      <a:noFill/>
                    </a:ln>
                  </pic:spPr>
                </pic:pic>
              </a:graphicData>
            </a:graphic>
          </wp:inline>
        </w:drawing>
      </w:r>
    </w:p>
    <w:p w14:paraId="4BCE1344" w14:textId="77777777" w:rsidR="00A2368A" w:rsidRPr="0099324B" w:rsidRDefault="00A2368A">
      <w:pPr>
        <w:rPr>
          <w:rFonts w:eastAsia="SimSun" w:cstheme="minorHAnsi"/>
          <w:sz w:val="24"/>
          <w:szCs w:val="24"/>
          <w:lang w:eastAsia="zh-CN"/>
        </w:rPr>
      </w:pPr>
      <w:r w:rsidRPr="0099324B">
        <w:rPr>
          <w:rFonts w:eastAsia="SimSun" w:cstheme="minorHAnsi"/>
          <w:sz w:val="24"/>
          <w:szCs w:val="24"/>
          <w:lang w:eastAsia="zh-CN"/>
        </w:rPr>
        <w:br w:type="page"/>
      </w:r>
    </w:p>
    <w:p w14:paraId="1C821648" w14:textId="19EA47B8" w:rsidR="00913814" w:rsidRPr="0099324B" w:rsidRDefault="6182512D" w:rsidP="00913814">
      <w:pPr>
        <w:spacing w:after="0" w:line="360" w:lineRule="auto"/>
        <w:ind w:firstLine="567"/>
        <w:jc w:val="right"/>
        <w:rPr>
          <w:rFonts w:eastAsia="SimSun" w:cstheme="minorHAnsi"/>
          <w:b/>
          <w:bCs/>
          <w:sz w:val="24"/>
          <w:szCs w:val="24"/>
          <w:lang w:eastAsia="zh-CN"/>
        </w:rPr>
      </w:pPr>
      <w:r w:rsidRPr="0099324B">
        <w:rPr>
          <w:rFonts w:eastAsia="SimSun" w:cstheme="minorHAnsi"/>
          <w:sz w:val="24"/>
          <w:szCs w:val="24"/>
          <w:lang w:eastAsia="zh-CN"/>
        </w:rPr>
        <w:lastRenderedPageBreak/>
        <w:t>TS priedas Nr. 3</w:t>
      </w:r>
    </w:p>
    <w:p w14:paraId="459D7DE1" w14:textId="77777777" w:rsidR="00913814" w:rsidRPr="0099324B" w:rsidRDefault="00913814" w:rsidP="00913814">
      <w:pPr>
        <w:spacing w:after="0" w:line="360" w:lineRule="auto"/>
        <w:ind w:firstLine="567"/>
        <w:jc w:val="center"/>
        <w:rPr>
          <w:rFonts w:eastAsia="SimSun" w:cstheme="minorHAnsi"/>
          <w:sz w:val="24"/>
          <w:szCs w:val="24"/>
          <w:lang w:eastAsia="zh-CN"/>
        </w:rPr>
      </w:pPr>
      <w:r w:rsidRPr="0099324B">
        <w:rPr>
          <w:rFonts w:eastAsia="Times New Roman" w:cstheme="minorHAnsi"/>
          <w:color w:val="000000"/>
          <w:sz w:val="24"/>
          <w:szCs w:val="24"/>
          <w:lang w:eastAsia="lt-LT"/>
        </w:rPr>
        <w:t>Raugyklos g. 25, Vilnius</w:t>
      </w:r>
      <w:r w:rsidRPr="0099324B">
        <w:rPr>
          <w:rFonts w:eastAsia="SimSun" w:cstheme="minorHAnsi"/>
          <w:sz w:val="24"/>
          <w:szCs w:val="24"/>
          <w:lang w:eastAsia="zh-CN"/>
        </w:rPr>
        <w:t>, šilumos punkto nuotraukos</w:t>
      </w:r>
    </w:p>
    <w:p w14:paraId="45F303A5" w14:textId="77777777" w:rsidR="00913814" w:rsidRPr="0099324B" w:rsidRDefault="00913814" w:rsidP="00913814">
      <w:pPr>
        <w:spacing w:after="0" w:line="360" w:lineRule="auto"/>
        <w:jc w:val="center"/>
        <w:rPr>
          <w:rFonts w:eastAsia="SimSun" w:cstheme="minorHAnsi"/>
          <w:noProof/>
          <w:sz w:val="24"/>
          <w:szCs w:val="24"/>
          <w:lang w:eastAsia="zh-CN"/>
        </w:rPr>
      </w:pPr>
      <w:r w:rsidRPr="0099324B">
        <w:rPr>
          <w:rFonts w:eastAsia="SimSun" w:cstheme="minorHAnsi"/>
          <w:noProof/>
          <w:sz w:val="24"/>
          <w:szCs w:val="24"/>
          <w:lang w:eastAsia="zh-CN"/>
        </w:rPr>
        <w:drawing>
          <wp:inline distT="0" distB="0" distL="0" distR="0" wp14:anchorId="16DFA1CB" wp14:editId="1C4E9BDA">
            <wp:extent cx="6480175" cy="4860290"/>
            <wp:effectExtent l="0" t="9207" r="6667" b="6668"/>
            <wp:docPr id="69820748" name="Paveikslėlis 3" descr="Paveikslėlis, kuriame yra tekstas, Stačiakampis, vidaus, pirmosios pagalbos rinkiny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820748" name="Paveikslėlis 3" descr="Paveikslėlis, kuriame yra tekstas, Stačiakampis, vidaus, pirmosios pagalbos rinkinys&#10;&#10;Dirbtinio intelekto sugeneruotas turinys gali būti neteisingas."/>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rot="5400000">
                      <a:off x="0" y="0"/>
                      <a:ext cx="6480175" cy="4860290"/>
                    </a:xfrm>
                    <a:prstGeom prst="rect">
                      <a:avLst/>
                    </a:prstGeom>
                    <a:noFill/>
                    <a:ln>
                      <a:noFill/>
                    </a:ln>
                  </pic:spPr>
                </pic:pic>
              </a:graphicData>
            </a:graphic>
          </wp:inline>
        </w:drawing>
      </w:r>
    </w:p>
    <w:p w14:paraId="209558F3" w14:textId="5F162273" w:rsidR="009F11B0" w:rsidRPr="0099324B" w:rsidRDefault="009F11B0">
      <w:pPr>
        <w:rPr>
          <w:rFonts w:eastAsia="SimSun" w:cstheme="minorHAnsi"/>
          <w:sz w:val="24"/>
          <w:szCs w:val="24"/>
          <w:lang w:eastAsia="zh-CN"/>
        </w:rPr>
      </w:pPr>
      <w:r w:rsidRPr="0099324B">
        <w:rPr>
          <w:rFonts w:eastAsia="SimSun" w:cstheme="minorHAnsi"/>
          <w:sz w:val="24"/>
          <w:szCs w:val="24"/>
          <w:lang w:eastAsia="zh-CN"/>
        </w:rPr>
        <w:br w:type="page"/>
      </w:r>
    </w:p>
    <w:p w14:paraId="4923B826" w14:textId="4BCD3B4B" w:rsidR="009F11B0" w:rsidRPr="0099324B" w:rsidRDefault="009F11B0" w:rsidP="009F11B0">
      <w:pPr>
        <w:spacing w:after="0" w:line="360" w:lineRule="auto"/>
        <w:ind w:firstLine="567"/>
        <w:jc w:val="right"/>
        <w:rPr>
          <w:rFonts w:eastAsia="SimSun" w:cstheme="minorHAnsi"/>
          <w:b/>
          <w:bCs/>
          <w:sz w:val="24"/>
          <w:szCs w:val="24"/>
          <w:lang w:eastAsia="zh-CN"/>
        </w:rPr>
      </w:pPr>
      <w:r w:rsidRPr="0099324B">
        <w:rPr>
          <w:rFonts w:eastAsia="SimSun" w:cstheme="minorHAnsi"/>
          <w:sz w:val="24"/>
          <w:szCs w:val="24"/>
          <w:lang w:eastAsia="zh-CN"/>
        </w:rPr>
        <w:lastRenderedPageBreak/>
        <w:t>TS priedas 4</w:t>
      </w:r>
    </w:p>
    <w:p w14:paraId="6F346C18" w14:textId="5A5CCE7F" w:rsidR="00913814" w:rsidRPr="0099324B" w:rsidRDefault="6182512D" w:rsidP="00572624">
      <w:pPr>
        <w:spacing w:after="0" w:line="360" w:lineRule="auto"/>
        <w:ind w:firstLine="567"/>
        <w:jc w:val="center"/>
        <w:rPr>
          <w:rFonts w:eastAsia="SimSun" w:cstheme="minorHAnsi"/>
          <w:sz w:val="24"/>
          <w:szCs w:val="24"/>
          <w:lang w:eastAsia="zh-CN"/>
        </w:rPr>
      </w:pPr>
      <w:r w:rsidRPr="0099324B">
        <w:rPr>
          <w:rFonts w:cstheme="minorHAnsi"/>
          <w:sz w:val="24"/>
          <w:szCs w:val="24"/>
        </w:rPr>
        <w:t>Vilniaus g. 53, Šalčininkai</w:t>
      </w:r>
      <w:r w:rsidRPr="0099324B">
        <w:rPr>
          <w:rFonts w:eastAsia="SimSun" w:cstheme="minorHAnsi"/>
          <w:sz w:val="24"/>
          <w:szCs w:val="24"/>
          <w:lang w:eastAsia="zh-CN"/>
        </w:rPr>
        <w:t>, šilumos punkto nuotraukos</w:t>
      </w:r>
    </w:p>
    <w:p w14:paraId="398D34FD" w14:textId="236AFFDE" w:rsidR="009F11B0" w:rsidRPr="0099324B" w:rsidRDefault="009F11B0" w:rsidP="00465764">
      <w:pPr>
        <w:spacing w:after="0" w:line="360" w:lineRule="auto"/>
        <w:ind w:firstLine="567"/>
        <w:jc w:val="center"/>
        <w:rPr>
          <w:rFonts w:cstheme="minorHAnsi"/>
        </w:rPr>
      </w:pPr>
    </w:p>
    <w:p w14:paraId="3D19AD1A" w14:textId="0C41AD65" w:rsidR="009F11B0" w:rsidRPr="0099324B" w:rsidRDefault="00AD6127" w:rsidP="00572624">
      <w:pPr>
        <w:spacing w:after="0" w:line="360" w:lineRule="auto"/>
        <w:ind w:firstLine="567"/>
        <w:jc w:val="center"/>
        <w:rPr>
          <w:rFonts w:eastAsia="SimSun" w:cstheme="minorHAnsi"/>
          <w:sz w:val="24"/>
          <w:szCs w:val="24"/>
          <w:lang w:eastAsia="zh-CN"/>
        </w:rPr>
      </w:pPr>
      <w:r w:rsidRPr="0099324B">
        <w:rPr>
          <w:rFonts w:cstheme="minorHAnsi"/>
          <w:noProof/>
        </w:rPr>
        <w:drawing>
          <wp:inline distT="0" distB="0" distL="0" distR="0" wp14:anchorId="4EA5B4F0" wp14:editId="4995986B">
            <wp:extent cx="4297924" cy="5300810"/>
            <wp:effectExtent l="0" t="0" r="0" b="0"/>
            <wp:docPr id="970330984" name="Paveikslėlis 3" descr="Paveikslėlis, kuriame yra vidaus, siena, mašina, tekst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330984" name="Paveikslėlis 3" descr="Paveikslėlis, kuriame yra vidaus, siena, mašina, tekstas&#10;&#10;Dirbtinio intelekto sugeneruotas turinys gali būti neteisingas."/>
                    <pic:cNvPicPr>
                      <a:picLocks noChangeAspect="1" noChangeArrowheads="1"/>
                    </pic:cNvPicPr>
                  </pic:nvPicPr>
                  <pic:blipFill>
                    <a:blip r:embed="rId14" cstate="print">
                      <a:extLst>
                        <a:ext uri="{28A0092B-C50C-407E-A947-70E740481C1C}">
                          <a14:useLocalDpi xmlns:a14="http://schemas.microsoft.com/office/drawing/2010/main"/>
                        </a:ext>
                      </a:extLst>
                    </a:blip>
                    <a:srcRect/>
                    <a:stretch>
                      <a:fillRect/>
                    </a:stretch>
                  </pic:blipFill>
                  <pic:spPr bwMode="auto">
                    <a:xfrm rot="5400000">
                      <a:off x="0" y="0"/>
                      <a:ext cx="4297924" cy="5300810"/>
                    </a:xfrm>
                    <a:prstGeom prst="rect">
                      <a:avLst/>
                    </a:prstGeom>
                    <a:noFill/>
                    <a:ln>
                      <a:noFill/>
                    </a:ln>
                  </pic:spPr>
                </pic:pic>
              </a:graphicData>
            </a:graphic>
          </wp:inline>
        </w:drawing>
      </w:r>
    </w:p>
    <w:p w14:paraId="6A2D1F6F" w14:textId="77777777" w:rsidR="009F11B0" w:rsidRPr="0099324B" w:rsidRDefault="009F11B0" w:rsidP="00572624">
      <w:pPr>
        <w:spacing w:after="0" w:line="360" w:lineRule="auto"/>
        <w:ind w:firstLine="567"/>
        <w:jc w:val="center"/>
        <w:rPr>
          <w:rFonts w:eastAsia="SimSun" w:cstheme="minorHAnsi"/>
          <w:sz w:val="24"/>
          <w:szCs w:val="24"/>
          <w:lang w:eastAsia="zh-CN"/>
        </w:rPr>
      </w:pPr>
    </w:p>
    <w:p w14:paraId="28D402A2" w14:textId="77777777" w:rsidR="009F11B0" w:rsidRPr="0099324B" w:rsidRDefault="009F11B0" w:rsidP="00572624">
      <w:pPr>
        <w:spacing w:after="0" w:line="360" w:lineRule="auto"/>
        <w:ind w:firstLine="567"/>
        <w:jc w:val="center"/>
        <w:rPr>
          <w:rFonts w:eastAsia="SimSun" w:cstheme="minorHAnsi"/>
          <w:sz w:val="24"/>
          <w:szCs w:val="24"/>
          <w:lang w:eastAsia="zh-CN"/>
        </w:rPr>
      </w:pPr>
    </w:p>
    <w:p w14:paraId="06FB4789" w14:textId="2D7E99FA" w:rsidR="009F11B0" w:rsidRPr="0099324B" w:rsidRDefault="009F11B0">
      <w:pPr>
        <w:rPr>
          <w:rFonts w:eastAsia="SimSun" w:cstheme="minorHAnsi"/>
          <w:sz w:val="24"/>
          <w:szCs w:val="24"/>
          <w:lang w:eastAsia="zh-CN"/>
        </w:rPr>
      </w:pPr>
      <w:r w:rsidRPr="0099324B">
        <w:rPr>
          <w:rFonts w:eastAsia="SimSun" w:cstheme="minorHAnsi"/>
          <w:sz w:val="24"/>
          <w:szCs w:val="24"/>
          <w:lang w:eastAsia="zh-CN"/>
        </w:rPr>
        <w:br w:type="page"/>
      </w:r>
    </w:p>
    <w:p w14:paraId="47189C8F" w14:textId="55C5E6D7" w:rsidR="009F11B0" w:rsidRPr="0099324B" w:rsidRDefault="6182512D" w:rsidP="009F11B0">
      <w:pPr>
        <w:spacing w:after="0" w:line="360" w:lineRule="auto"/>
        <w:ind w:firstLine="567"/>
        <w:jc w:val="right"/>
        <w:rPr>
          <w:rFonts w:eastAsia="SimSun" w:cstheme="minorHAnsi"/>
          <w:b/>
          <w:bCs/>
          <w:sz w:val="24"/>
          <w:szCs w:val="24"/>
          <w:lang w:eastAsia="zh-CN"/>
        </w:rPr>
      </w:pPr>
      <w:r w:rsidRPr="0099324B">
        <w:rPr>
          <w:rFonts w:eastAsia="SimSun" w:cstheme="minorHAnsi"/>
          <w:sz w:val="24"/>
          <w:szCs w:val="24"/>
          <w:lang w:eastAsia="zh-CN"/>
        </w:rPr>
        <w:lastRenderedPageBreak/>
        <w:t>TS priedas Nr. 5</w:t>
      </w:r>
    </w:p>
    <w:p w14:paraId="163AFF68" w14:textId="632B4EE9" w:rsidR="009F11B0" w:rsidRPr="0099324B" w:rsidRDefault="009F11B0" w:rsidP="009F11B0">
      <w:pPr>
        <w:spacing w:after="0" w:line="360" w:lineRule="auto"/>
        <w:ind w:firstLine="567"/>
        <w:jc w:val="center"/>
        <w:rPr>
          <w:rFonts w:eastAsia="SimSun" w:cstheme="minorHAnsi"/>
          <w:sz w:val="24"/>
          <w:szCs w:val="24"/>
          <w:lang w:eastAsia="zh-CN"/>
        </w:rPr>
      </w:pPr>
      <w:r w:rsidRPr="0099324B">
        <w:rPr>
          <w:rFonts w:cstheme="minorHAnsi"/>
          <w:sz w:val="24"/>
          <w:szCs w:val="24"/>
        </w:rPr>
        <w:t>Architekto g. 4, Šalčininkai</w:t>
      </w:r>
      <w:r w:rsidRPr="0099324B">
        <w:rPr>
          <w:rFonts w:eastAsia="SimSun" w:cstheme="minorHAnsi"/>
          <w:sz w:val="24"/>
          <w:szCs w:val="24"/>
          <w:lang w:eastAsia="zh-CN"/>
        </w:rPr>
        <w:t>, šilumos punkto nuotraukos</w:t>
      </w:r>
    </w:p>
    <w:p w14:paraId="5D52A88A" w14:textId="3A463086" w:rsidR="009F11B0" w:rsidRPr="0099324B" w:rsidRDefault="0026246A" w:rsidP="00572624">
      <w:pPr>
        <w:spacing w:after="0" w:line="360" w:lineRule="auto"/>
        <w:ind w:firstLine="567"/>
        <w:jc w:val="center"/>
        <w:rPr>
          <w:rFonts w:eastAsia="SimSun" w:cstheme="minorHAnsi"/>
          <w:sz w:val="24"/>
          <w:szCs w:val="24"/>
          <w:lang w:eastAsia="zh-CN"/>
        </w:rPr>
      </w:pPr>
      <w:r w:rsidRPr="0099324B">
        <w:rPr>
          <w:rFonts w:eastAsia="SimSun" w:cstheme="minorHAnsi"/>
          <w:noProof/>
          <w:sz w:val="24"/>
          <w:szCs w:val="24"/>
          <w:lang w:eastAsia="zh-CN"/>
        </w:rPr>
        <w:drawing>
          <wp:inline distT="0" distB="0" distL="0" distR="0" wp14:anchorId="712361A4" wp14:editId="19A12331">
            <wp:extent cx="3752215" cy="5511739"/>
            <wp:effectExtent l="0" t="3175" r="0" b="0"/>
            <wp:docPr id="1760418959"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rot="5400000">
                      <a:off x="0" y="0"/>
                      <a:ext cx="3756250" cy="5517666"/>
                    </a:xfrm>
                    <a:prstGeom prst="rect">
                      <a:avLst/>
                    </a:prstGeom>
                    <a:noFill/>
                    <a:ln>
                      <a:noFill/>
                    </a:ln>
                  </pic:spPr>
                </pic:pic>
              </a:graphicData>
            </a:graphic>
          </wp:inline>
        </w:drawing>
      </w:r>
      <w:r w:rsidR="004F0C76" w:rsidRPr="0099324B">
        <w:rPr>
          <w:rFonts w:eastAsia="SimSun" w:cstheme="minorHAnsi"/>
          <w:noProof/>
          <w:sz w:val="24"/>
          <w:szCs w:val="24"/>
          <w:lang w:eastAsia="zh-CN"/>
        </w:rPr>
        <w:drawing>
          <wp:inline distT="0" distB="0" distL="0" distR="0" wp14:anchorId="5AEBF147" wp14:editId="7E5DF245">
            <wp:extent cx="4753353" cy="4856480"/>
            <wp:effectExtent l="5398" t="0" r="0" b="0"/>
            <wp:docPr id="964292982" name="Paveikslėlis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rot="5400000">
                      <a:off x="0" y="0"/>
                      <a:ext cx="4754569" cy="4857722"/>
                    </a:xfrm>
                    <a:prstGeom prst="rect">
                      <a:avLst/>
                    </a:prstGeom>
                    <a:noFill/>
                    <a:ln>
                      <a:noFill/>
                    </a:ln>
                  </pic:spPr>
                </pic:pic>
              </a:graphicData>
            </a:graphic>
          </wp:inline>
        </w:drawing>
      </w:r>
    </w:p>
    <w:p w14:paraId="1E49A921" w14:textId="77777777" w:rsidR="009F11B0" w:rsidRPr="0099324B" w:rsidRDefault="009F11B0" w:rsidP="00572624">
      <w:pPr>
        <w:spacing w:after="0" w:line="360" w:lineRule="auto"/>
        <w:ind w:firstLine="567"/>
        <w:jc w:val="center"/>
        <w:rPr>
          <w:rFonts w:eastAsia="SimSun" w:cstheme="minorHAnsi"/>
          <w:sz w:val="24"/>
          <w:szCs w:val="24"/>
          <w:lang w:eastAsia="zh-CN"/>
        </w:rPr>
      </w:pPr>
    </w:p>
    <w:p w14:paraId="29320D37" w14:textId="45FF8599" w:rsidR="00BA078C" w:rsidRPr="0099324B" w:rsidRDefault="6182512D" w:rsidP="00BA078C">
      <w:pPr>
        <w:spacing w:after="0" w:line="360" w:lineRule="auto"/>
        <w:ind w:firstLine="567"/>
        <w:jc w:val="right"/>
        <w:rPr>
          <w:rFonts w:eastAsia="SimSun" w:cstheme="minorHAnsi"/>
          <w:b/>
          <w:bCs/>
          <w:sz w:val="24"/>
          <w:szCs w:val="24"/>
          <w:lang w:eastAsia="zh-CN"/>
        </w:rPr>
      </w:pPr>
      <w:r w:rsidRPr="0099324B">
        <w:rPr>
          <w:rFonts w:eastAsia="SimSun" w:cstheme="minorHAnsi"/>
          <w:sz w:val="24"/>
          <w:szCs w:val="24"/>
          <w:lang w:eastAsia="zh-CN"/>
        </w:rPr>
        <w:lastRenderedPageBreak/>
        <w:t>TS priedas Nr. 6</w:t>
      </w:r>
    </w:p>
    <w:p w14:paraId="0031D013" w14:textId="77777777" w:rsidR="00BA078C" w:rsidRPr="0099324B" w:rsidRDefault="00BA078C" w:rsidP="00BA078C">
      <w:pPr>
        <w:spacing w:after="0" w:line="360" w:lineRule="auto"/>
        <w:ind w:firstLine="567"/>
        <w:jc w:val="center"/>
        <w:rPr>
          <w:rFonts w:eastAsia="SimSun" w:cstheme="minorHAnsi"/>
          <w:sz w:val="24"/>
          <w:szCs w:val="24"/>
          <w:lang w:eastAsia="zh-CN"/>
        </w:rPr>
      </w:pPr>
      <w:r w:rsidRPr="0099324B">
        <w:rPr>
          <w:rFonts w:eastAsia="Times New Roman" w:cstheme="minorHAnsi"/>
          <w:color w:val="000000"/>
          <w:sz w:val="24"/>
          <w:szCs w:val="24"/>
          <w:lang w:eastAsia="lt-LT"/>
        </w:rPr>
        <w:t xml:space="preserve"> Respublikos g. 66, Panevėžys</w:t>
      </w:r>
      <w:r w:rsidRPr="0099324B">
        <w:rPr>
          <w:rFonts w:eastAsia="SimSun" w:cstheme="minorHAnsi"/>
          <w:sz w:val="24"/>
          <w:szCs w:val="24"/>
          <w:lang w:eastAsia="zh-CN"/>
        </w:rPr>
        <w:t>, šilumos punkto nuotraukos</w:t>
      </w:r>
    </w:p>
    <w:p w14:paraId="12081B42" w14:textId="77777777" w:rsidR="00BA078C" w:rsidRPr="0099324B" w:rsidRDefault="00BA078C" w:rsidP="00BA078C">
      <w:pPr>
        <w:spacing w:after="0" w:line="360" w:lineRule="auto"/>
        <w:ind w:firstLine="567"/>
        <w:jc w:val="center"/>
        <w:rPr>
          <w:rFonts w:eastAsia="SimSun" w:cstheme="minorHAnsi"/>
          <w:sz w:val="24"/>
          <w:szCs w:val="24"/>
          <w:lang w:eastAsia="zh-CN"/>
        </w:rPr>
      </w:pPr>
    </w:p>
    <w:p w14:paraId="5C0A68DA" w14:textId="08D63FC3" w:rsidR="00BA078C" w:rsidRPr="0099324B" w:rsidRDefault="6182512D" w:rsidP="00BA078C">
      <w:pPr>
        <w:spacing w:after="0" w:line="360" w:lineRule="auto"/>
        <w:ind w:firstLine="567"/>
        <w:rPr>
          <w:rFonts w:eastAsia="SimSun" w:cstheme="minorHAnsi"/>
          <w:sz w:val="24"/>
          <w:szCs w:val="24"/>
          <w:lang w:eastAsia="zh-CN"/>
        </w:rPr>
      </w:pPr>
      <w:r w:rsidRPr="0099324B">
        <w:rPr>
          <w:rFonts w:cstheme="minorHAnsi"/>
        </w:rPr>
        <w:t xml:space="preserve"> </w:t>
      </w:r>
      <w:r w:rsidR="00BA078C" w:rsidRPr="0099324B">
        <w:rPr>
          <w:rFonts w:cstheme="minorHAnsi"/>
          <w:noProof/>
        </w:rPr>
        <w:drawing>
          <wp:inline distT="0" distB="0" distL="0" distR="0" wp14:anchorId="5CEF5EA7" wp14:editId="40FD9951">
            <wp:extent cx="3043782" cy="4007101"/>
            <wp:effectExtent l="0" t="0" r="0" b="0"/>
            <wp:docPr id="544247847" name="Paveikslėlis 2" descr="Paveikslėlis, kuriame yra vidaus, Medicininė įranga, siena, mašin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247847" name="Paveikslėlis 2" descr="Paveikslėlis, kuriame yra vidaus, Medicininė įranga, siena, mašina&#10;&#10;Dirbtinio intelekto sugeneruotas turinys gali būti neteisingas."/>
                    <pic:cNvPicPr>
                      <a:picLocks noChangeAspect="1" noChangeArrowheads="1"/>
                    </pic:cNvPicPr>
                  </pic:nvPicPr>
                  <pic:blipFill>
                    <a:blip r:embed="rId17" cstate="print">
                      <a:extLst>
                        <a:ext uri="{28A0092B-C50C-407E-A947-70E740481C1C}">
                          <a14:useLocalDpi xmlns:a14="http://schemas.microsoft.com/office/drawing/2010/main"/>
                        </a:ext>
                      </a:extLst>
                    </a:blip>
                    <a:srcRect/>
                    <a:stretch>
                      <a:fillRect/>
                    </a:stretch>
                  </pic:blipFill>
                  <pic:spPr bwMode="auto">
                    <a:xfrm>
                      <a:off x="0" y="0"/>
                      <a:ext cx="3043782" cy="4007101"/>
                    </a:xfrm>
                    <a:prstGeom prst="rect">
                      <a:avLst/>
                    </a:prstGeom>
                    <a:noFill/>
                    <a:ln>
                      <a:noFill/>
                    </a:ln>
                  </pic:spPr>
                </pic:pic>
              </a:graphicData>
            </a:graphic>
          </wp:inline>
        </w:drawing>
      </w:r>
      <w:r w:rsidRPr="0099324B">
        <w:rPr>
          <w:rFonts w:eastAsia="SimSun" w:cstheme="minorHAnsi"/>
          <w:sz w:val="24"/>
          <w:szCs w:val="24"/>
          <w:lang w:eastAsia="zh-CN"/>
        </w:rPr>
        <w:t xml:space="preserve">          </w:t>
      </w:r>
      <w:r w:rsidR="00BA078C" w:rsidRPr="0099324B">
        <w:rPr>
          <w:rFonts w:cstheme="minorHAnsi"/>
          <w:noProof/>
        </w:rPr>
        <w:drawing>
          <wp:inline distT="0" distB="0" distL="0" distR="0" wp14:anchorId="6BA16211" wp14:editId="14742EC2">
            <wp:extent cx="3278422" cy="3999151"/>
            <wp:effectExtent l="0" t="0" r="0" b="0"/>
            <wp:docPr id="3" name="Paveikslėlis 1" descr="Paveikslėlis, kuriame yra tekstas, vidaus, Buitinis prietaisas, mašin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aveikslėlis 1" descr="Paveikslėlis, kuriame yra tekstas, vidaus, Buitinis prietaisas, mašina&#10;&#10;Dirbtinio intelekto sugeneruotas turinys gali būti neteisingas."/>
                    <pic:cNvPicPr>
                      <a:picLocks noChangeAspect="1" noChangeArrowheads="1"/>
                    </pic:cNvPicPr>
                  </pic:nvPicPr>
                  <pic:blipFill>
                    <a:blip r:embed="rId18" cstate="print">
                      <a:extLst>
                        <a:ext uri="{28A0092B-C50C-407E-A947-70E740481C1C}">
                          <a14:useLocalDpi xmlns:a14="http://schemas.microsoft.com/office/drawing/2010/main"/>
                        </a:ext>
                      </a:extLst>
                    </a:blip>
                    <a:srcRect/>
                    <a:stretch>
                      <a:fillRect/>
                    </a:stretch>
                  </pic:blipFill>
                  <pic:spPr bwMode="auto">
                    <a:xfrm>
                      <a:off x="0" y="0"/>
                      <a:ext cx="3278422" cy="3999151"/>
                    </a:xfrm>
                    <a:prstGeom prst="rect">
                      <a:avLst/>
                    </a:prstGeom>
                    <a:noFill/>
                    <a:ln>
                      <a:noFill/>
                    </a:ln>
                  </pic:spPr>
                </pic:pic>
              </a:graphicData>
            </a:graphic>
          </wp:inline>
        </w:drawing>
      </w:r>
    </w:p>
    <w:p w14:paraId="16654C0B" w14:textId="77777777" w:rsidR="00BA078C" w:rsidRPr="0099324B" w:rsidRDefault="00BA078C" w:rsidP="00BA078C">
      <w:pPr>
        <w:pStyle w:val="prastasiniatinklio"/>
        <w:jc w:val="center"/>
        <w:rPr>
          <w:rFonts w:asciiTheme="minorHAnsi" w:hAnsiTheme="minorHAnsi" w:cstheme="minorHAnsi"/>
        </w:rPr>
      </w:pPr>
    </w:p>
    <w:p w14:paraId="580AE489" w14:textId="240A39BC" w:rsidR="00BA078C" w:rsidRPr="0099324B" w:rsidRDefault="00BA078C" w:rsidP="6182512D">
      <w:pPr>
        <w:spacing w:after="0" w:line="360" w:lineRule="auto"/>
        <w:ind w:firstLine="567"/>
        <w:jc w:val="center"/>
        <w:rPr>
          <w:rFonts w:eastAsia="SimSun" w:cstheme="minorHAnsi"/>
          <w:sz w:val="24"/>
          <w:szCs w:val="24"/>
          <w:lang w:eastAsia="zh-CN"/>
        </w:rPr>
      </w:pPr>
    </w:p>
    <w:p w14:paraId="34EE53CE" w14:textId="0EE8716A" w:rsidR="00BA078C" w:rsidRPr="0099324B" w:rsidRDefault="6182512D" w:rsidP="00BA078C">
      <w:pPr>
        <w:spacing w:after="0" w:line="360" w:lineRule="auto"/>
        <w:ind w:firstLine="567"/>
        <w:jc w:val="right"/>
        <w:rPr>
          <w:rFonts w:eastAsia="SimSun" w:cstheme="minorHAnsi"/>
          <w:b/>
          <w:bCs/>
          <w:sz w:val="24"/>
          <w:szCs w:val="24"/>
          <w:lang w:eastAsia="zh-CN"/>
        </w:rPr>
      </w:pPr>
      <w:r w:rsidRPr="0099324B">
        <w:rPr>
          <w:rFonts w:eastAsia="SimSun" w:cstheme="minorHAnsi"/>
          <w:sz w:val="24"/>
          <w:szCs w:val="24"/>
          <w:lang w:eastAsia="zh-CN"/>
        </w:rPr>
        <w:t>TS priedas Nr. 7</w:t>
      </w:r>
    </w:p>
    <w:p w14:paraId="3611DF3A" w14:textId="77777777" w:rsidR="00BA078C" w:rsidRPr="0099324B" w:rsidRDefault="6182512D" w:rsidP="00BA078C">
      <w:pPr>
        <w:spacing w:after="0" w:line="360" w:lineRule="auto"/>
        <w:jc w:val="center"/>
        <w:rPr>
          <w:rFonts w:eastAsia="SimSun" w:cstheme="minorHAnsi"/>
          <w:noProof/>
          <w:lang w:eastAsia="zh-CN"/>
        </w:rPr>
      </w:pPr>
      <w:r w:rsidRPr="0099324B">
        <w:rPr>
          <w:rFonts w:cstheme="minorHAnsi"/>
          <w:sz w:val="24"/>
          <w:szCs w:val="24"/>
        </w:rPr>
        <w:t>Šilumos punkto</w:t>
      </w:r>
      <w:r w:rsidRPr="0099324B">
        <w:rPr>
          <w:rFonts w:eastAsia="Times New Roman" w:cstheme="minorHAnsi"/>
          <w:color w:val="000000" w:themeColor="text1"/>
          <w:sz w:val="24"/>
          <w:szCs w:val="24"/>
          <w:lang w:eastAsia="lt-LT"/>
        </w:rPr>
        <w:t xml:space="preserve"> Veterinarijos g. 2, Pažagieniai, Panevėžio r.,</w:t>
      </w:r>
      <w:r w:rsidRPr="0099324B">
        <w:rPr>
          <w:rFonts w:cstheme="minorHAnsi"/>
          <w:sz w:val="24"/>
          <w:szCs w:val="24"/>
        </w:rPr>
        <w:t xml:space="preserve"> nuotraukos</w:t>
      </w:r>
      <w:r w:rsidRPr="0099324B">
        <w:rPr>
          <w:rFonts w:eastAsia="SimSun" w:cstheme="minorHAnsi"/>
          <w:noProof/>
          <w:sz w:val="24"/>
          <w:szCs w:val="24"/>
          <w:lang w:eastAsia="zh-CN"/>
        </w:rPr>
        <w:t xml:space="preserve"> </w:t>
      </w:r>
      <w:r w:rsidR="00BA078C" w:rsidRPr="0099324B">
        <w:rPr>
          <w:rFonts w:cstheme="minorHAnsi"/>
          <w:noProof/>
        </w:rPr>
        <w:drawing>
          <wp:inline distT="0" distB="0" distL="0" distR="0" wp14:anchorId="7FF01324" wp14:editId="510C3D79">
            <wp:extent cx="4131936" cy="2946783"/>
            <wp:effectExtent l="1" t="0" r="0" b="0"/>
            <wp:docPr id="1008209480" name="Paveikslėlis 4" descr="Paveikslėlis, kuriame yra dūdelė, inžinerija, mašina, plien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8209480" name="Paveikslėlis 4" descr="Paveikslėlis, kuriame yra dūdelė, inžinerija, mašina, plienas&#10;&#10;Dirbtinio intelekto sugeneruotas turinys gali būti neteisingas."/>
                    <pic:cNvPicPr>
                      <a:picLocks noChangeAspect="1" noChangeArrowheads="1"/>
                    </pic:cNvPicPr>
                  </pic:nvPicPr>
                  <pic:blipFill>
                    <a:blip r:embed="rId19" cstate="print">
                      <a:extLst>
                        <a:ext uri="{28A0092B-C50C-407E-A947-70E740481C1C}">
                          <a14:useLocalDpi xmlns:a14="http://schemas.microsoft.com/office/drawing/2010/main"/>
                        </a:ext>
                      </a:extLst>
                    </a:blip>
                    <a:srcRect/>
                    <a:stretch>
                      <a:fillRect/>
                    </a:stretch>
                  </pic:blipFill>
                  <pic:spPr bwMode="auto">
                    <a:xfrm rot="5400000">
                      <a:off x="0" y="0"/>
                      <a:ext cx="4131936" cy="2946783"/>
                    </a:xfrm>
                    <a:prstGeom prst="rect">
                      <a:avLst/>
                    </a:prstGeom>
                    <a:noFill/>
                    <a:ln>
                      <a:noFill/>
                    </a:ln>
                  </pic:spPr>
                </pic:pic>
              </a:graphicData>
            </a:graphic>
          </wp:inline>
        </w:drawing>
      </w:r>
      <w:r w:rsidRPr="0099324B">
        <w:rPr>
          <w:rFonts w:eastAsia="SimSun" w:cstheme="minorHAnsi"/>
          <w:noProof/>
          <w:sz w:val="24"/>
          <w:szCs w:val="24"/>
          <w:lang w:eastAsia="zh-CN"/>
        </w:rPr>
        <w:t xml:space="preserve">  </w:t>
      </w:r>
      <w:r w:rsidR="00BA078C" w:rsidRPr="0099324B">
        <w:rPr>
          <w:rFonts w:cstheme="minorHAnsi"/>
          <w:noProof/>
        </w:rPr>
        <w:drawing>
          <wp:inline distT="0" distB="0" distL="0" distR="0" wp14:anchorId="0B610B49" wp14:editId="48174571">
            <wp:extent cx="4117138" cy="3088761"/>
            <wp:effectExtent l="0" t="317" r="0" b="0"/>
            <wp:docPr id="566658034" name="Paveikslėlis 6" descr="Paveikslėlis, kuriame yra kabelis, Elektros laidai, mašina, Elektros tiekim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658034" name="Paveikslėlis 6" descr="Paveikslėlis, kuriame yra kabelis, Elektros laidai, mašina, Elektros tiekimas&#10;&#10;Dirbtinio intelekto sugeneruotas turinys gali būti neteisingas."/>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rot="5400000">
                      <a:off x="0" y="0"/>
                      <a:ext cx="4145604" cy="3110117"/>
                    </a:xfrm>
                    <a:prstGeom prst="rect">
                      <a:avLst/>
                    </a:prstGeom>
                    <a:noFill/>
                    <a:ln>
                      <a:noFill/>
                    </a:ln>
                  </pic:spPr>
                </pic:pic>
              </a:graphicData>
            </a:graphic>
          </wp:inline>
        </w:drawing>
      </w:r>
    </w:p>
    <w:p w14:paraId="66AD824B" w14:textId="77777777" w:rsidR="00BA078C" w:rsidRPr="0099324B" w:rsidRDefault="00BA078C" w:rsidP="00BA078C">
      <w:pPr>
        <w:spacing w:after="0" w:line="360" w:lineRule="auto"/>
        <w:rPr>
          <w:rFonts w:eastAsia="SimSun" w:cstheme="minorHAnsi"/>
          <w:lang w:eastAsia="zh-CN"/>
        </w:rPr>
      </w:pPr>
      <w:r w:rsidRPr="0099324B">
        <w:rPr>
          <w:rFonts w:cstheme="minorHAnsi"/>
          <w:noProof/>
        </w:rPr>
        <w:drawing>
          <wp:inline distT="0" distB="0" distL="0" distR="0" wp14:anchorId="41905CAD" wp14:editId="02381FFF">
            <wp:extent cx="4114863" cy="2952835"/>
            <wp:effectExtent l="0" t="0" r="0" b="0"/>
            <wp:docPr id="1585736016" name="Paveikslėlis 8" descr="Paveikslėlis, kuriame yra mašina, dūdelė, plienas, inžinerij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5736016" name="Paveikslėlis 8" descr="Paveikslėlis, kuriame yra mašina, dūdelė, plienas, inžinerija&#10;&#10;Dirbtinio intelekto sugeneruotas turinys gali būti neteisingas."/>
                    <pic:cNvPicPr>
                      <a:picLocks noChangeAspect="1" noChangeArrowheads="1"/>
                    </pic:cNvPicPr>
                  </pic:nvPicPr>
                  <pic:blipFill>
                    <a:blip r:embed="rId21" cstate="print">
                      <a:extLst>
                        <a:ext uri="{28A0092B-C50C-407E-A947-70E740481C1C}">
                          <a14:useLocalDpi xmlns:a14="http://schemas.microsoft.com/office/drawing/2010/main"/>
                        </a:ext>
                      </a:extLst>
                    </a:blip>
                    <a:srcRect/>
                    <a:stretch>
                      <a:fillRect/>
                    </a:stretch>
                  </pic:blipFill>
                  <pic:spPr bwMode="auto">
                    <a:xfrm rot="5400000">
                      <a:off x="0" y="0"/>
                      <a:ext cx="4114863" cy="2952835"/>
                    </a:xfrm>
                    <a:prstGeom prst="rect">
                      <a:avLst/>
                    </a:prstGeom>
                    <a:noFill/>
                    <a:ln>
                      <a:noFill/>
                    </a:ln>
                  </pic:spPr>
                </pic:pic>
              </a:graphicData>
            </a:graphic>
          </wp:inline>
        </w:drawing>
      </w:r>
      <w:r w:rsidR="6182512D" w:rsidRPr="0099324B">
        <w:rPr>
          <w:rFonts w:eastAsia="SimSun" w:cstheme="minorHAnsi"/>
          <w:lang w:eastAsia="zh-CN"/>
        </w:rPr>
        <w:t xml:space="preserve">   </w:t>
      </w:r>
      <w:r w:rsidRPr="0099324B">
        <w:rPr>
          <w:rFonts w:cstheme="minorHAnsi"/>
          <w:noProof/>
        </w:rPr>
        <w:drawing>
          <wp:inline distT="0" distB="0" distL="0" distR="0" wp14:anchorId="6A55CD95" wp14:editId="42F3209C">
            <wp:extent cx="4126485" cy="3258207"/>
            <wp:effectExtent l="0" t="0" r="0" b="0"/>
            <wp:docPr id="1912927571" name="Paveikslėlis 10" descr="Paveikslėlis, kuriame yra tekstas, vidaus, sien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2927571" name="Paveikslėlis 10" descr="Paveikslėlis, kuriame yra tekstas, vidaus, siena&#10;&#10;Dirbtinio intelekto sugeneruotas turinys gali būti neteisingas."/>
                    <pic:cNvPicPr>
                      <a:picLocks noChangeAspect="1" noChangeArrowheads="1"/>
                    </pic:cNvPicPr>
                  </pic:nvPicPr>
                  <pic:blipFill>
                    <a:blip r:embed="rId22" cstate="print">
                      <a:extLst>
                        <a:ext uri="{28A0092B-C50C-407E-A947-70E740481C1C}">
                          <a14:useLocalDpi xmlns:a14="http://schemas.microsoft.com/office/drawing/2010/main"/>
                        </a:ext>
                      </a:extLst>
                    </a:blip>
                    <a:srcRect/>
                    <a:stretch>
                      <a:fillRect/>
                    </a:stretch>
                  </pic:blipFill>
                  <pic:spPr bwMode="auto">
                    <a:xfrm rot="5400000">
                      <a:off x="0" y="0"/>
                      <a:ext cx="4126485" cy="3258207"/>
                    </a:xfrm>
                    <a:prstGeom prst="rect">
                      <a:avLst/>
                    </a:prstGeom>
                    <a:noFill/>
                    <a:ln>
                      <a:noFill/>
                    </a:ln>
                  </pic:spPr>
                </pic:pic>
              </a:graphicData>
            </a:graphic>
          </wp:inline>
        </w:drawing>
      </w:r>
    </w:p>
    <w:p w14:paraId="296C695D" w14:textId="77777777" w:rsidR="00BA078C" w:rsidRPr="0099324B" w:rsidRDefault="00BA078C" w:rsidP="00BA078C">
      <w:pPr>
        <w:spacing w:after="0" w:line="360" w:lineRule="auto"/>
        <w:rPr>
          <w:rFonts w:eastAsia="SimSun" w:cstheme="minorHAnsi"/>
          <w:lang w:eastAsia="zh-CN"/>
        </w:rPr>
      </w:pPr>
    </w:p>
    <w:p w14:paraId="3723681A" w14:textId="77777777" w:rsidR="00621E97" w:rsidRPr="0099324B" w:rsidRDefault="00621E97" w:rsidP="00BA078C">
      <w:pPr>
        <w:spacing w:after="0" w:line="360" w:lineRule="auto"/>
        <w:ind w:firstLine="567"/>
        <w:jc w:val="right"/>
        <w:rPr>
          <w:rFonts w:eastAsia="SimSun" w:cstheme="minorHAnsi"/>
          <w:sz w:val="24"/>
          <w:szCs w:val="24"/>
          <w:lang w:eastAsia="zh-CN"/>
        </w:rPr>
      </w:pPr>
    </w:p>
    <w:p w14:paraId="3F12E0C3" w14:textId="754656B3" w:rsidR="00BA078C" w:rsidRPr="0099324B" w:rsidRDefault="6182512D" w:rsidP="00BA078C">
      <w:pPr>
        <w:spacing w:after="0" w:line="360" w:lineRule="auto"/>
        <w:ind w:firstLine="567"/>
        <w:jc w:val="right"/>
        <w:rPr>
          <w:rFonts w:eastAsia="SimSun" w:cstheme="minorHAnsi"/>
          <w:b/>
          <w:bCs/>
          <w:sz w:val="24"/>
          <w:szCs w:val="24"/>
          <w:lang w:eastAsia="zh-CN"/>
        </w:rPr>
      </w:pPr>
      <w:r w:rsidRPr="0099324B">
        <w:rPr>
          <w:rFonts w:eastAsia="SimSun" w:cstheme="minorHAnsi"/>
          <w:sz w:val="24"/>
          <w:szCs w:val="24"/>
          <w:lang w:eastAsia="zh-CN"/>
        </w:rPr>
        <w:t>TS priedas Nr. 8</w:t>
      </w:r>
    </w:p>
    <w:p w14:paraId="524579B9" w14:textId="77777777" w:rsidR="00BA078C" w:rsidRPr="0099324B" w:rsidRDefault="00BA078C" w:rsidP="00BA078C">
      <w:pPr>
        <w:spacing w:after="0" w:line="360" w:lineRule="auto"/>
        <w:ind w:firstLine="567"/>
        <w:jc w:val="center"/>
        <w:rPr>
          <w:rFonts w:eastAsia="SimSun" w:cstheme="minorHAnsi"/>
          <w:sz w:val="24"/>
          <w:szCs w:val="24"/>
          <w:lang w:eastAsia="zh-CN"/>
        </w:rPr>
      </w:pPr>
      <w:r w:rsidRPr="0099324B">
        <w:rPr>
          <w:rFonts w:cstheme="minorHAnsi"/>
          <w:sz w:val="24"/>
          <w:szCs w:val="24"/>
        </w:rPr>
        <w:t>Šilumos punkto Respublikos g. 62, Panevėžys, nuotraukos</w:t>
      </w:r>
    </w:p>
    <w:p w14:paraId="4E5B82BA" w14:textId="77777777" w:rsidR="00BA078C" w:rsidRPr="0099324B" w:rsidRDefault="00BA078C" w:rsidP="00BA078C">
      <w:pPr>
        <w:spacing w:after="0" w:line="360" w:lineRule="auto"/>
        <w:ind w:firstLine="567"/>
        <w:jc w:val="center"/>
        <w:rPr>
          <w:rFonts w:eastAsia="SimSun" w:cstheme="minorHAnsi"/>
          <w:sz w:val="24"/>
          <w:szCs w:val="24"/>
          <w:lang w:eastAsia="zh-CN"/>
        </w:rPr>
      </w:pPr>
      <w:r w:rsidRPr="0099324B">
        <w:rPr>
          <w:rFonts w:eastAsia="SimSun" w:cstheme="minorHAnsi"/>
          <w:noProof/>
          <w:sz w:val="24"/>
          <w:szCs w:val="24"/>
          <w:lang w:eastAsia="zh-CN"/>
        </w:rPr>
        <w:drawing>
          <wp:inline distT="0" distB="0" distL="0" distR="0" wp14:anchorId="7DA82CDA" wp14:editId="7A45C175">
            <wp:extent cx="4969124" cy="3727938"/>
            <wp:effectExtent l="0" t="0" r="3175" b="6350"/>
            <wp:docPr id="75771275" name="Paveikslėlis 12" descr="Paveikslėlis, kuriame yra dūdelė, siena, vidaus, plien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71275" name="Paveikslėlis 12" descr="Paveikslėlis, kuriame yra dūdelė, siena, vidaus, plienas&#10;&#10;Dirbtinio intelekto sugeneruotas turinys gali būti neteisingas."/>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002543" cy="3753009"/>
                    </a:xfrm>
                    <a:prstGeom prst="rect">
                      <a:avLst/>
                    </a:prstGeom>
                    <a:noFill/>
                    <a:ln>
                      <a:noFill/>
                    </a:ln>
                  </pic:spPr>
                </pic:pic>
              </a:graphicData>
            </a:graphic>
          </wp:inline>
        </w:drawing>
      </w:r>
    </w:p>
    <w:p w14:paraId="27B2EF37" w14:textId="77777777" w:rsidR="00BA078C" w:rsidRPr="0099324B" w:rsidRDefault="00BA078C" w:rsidP="00BA078C">
      <w:pPr>
        <w:spacing w:after="0" w:line="360" w:lineRule="auto"/>
        <w:ind w:firstLine="567"/>
        <w:jc w:val="center"/>
        <w:rPr>
          <w:rFonts w:eastAsia="SimSun" w:cstheme="minorHAnsi"/>
          <w:sz w:val="24"/>
          <w:szCs w:val="24"/>
          <w:lang w:eastAsia="zh-CN"/>
        </w:rPr>
      </w:pPr>
      <w:r w:rsidRPr="0099324B">
        <w:rPr>
          <w:rFonts w:eastAsia="SimSun" w:cstheme="minorHAnsi"/>
          <w:noProof/>
          <w:sz w:val="24"/>
          <w:szCs w:val="24"/>
          <w:lang w:eastAsia="zh-CN"/>
        </w:rPr>
        <w:drawing>
          <wp:inline distT="0" distB="0" distL="0" distR="0" wp14:anchorId="6420ADE4" wp14:editId="6F71C2A9">
            <wp:extent cx="4984751" cy="3739662"/>
            <wp:effectExtent l="0" t="0" r="6350" b="0"/>
            <wp:docPr id="844688056" name="Paveikslėlis 14" descr="Paveikslėlis, kuriame yra tekstas, Buitinis prietaisas, siena, vidau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4688056" name="Paveikslėlis 14" descr="Paveikslėlis, kuriame yra tekstas, Buitinis prietaisas, siena, vidaus&#10;&#10;Dirbtinio intelekto sugeneruotas turinys gali būti neteisingas."/>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994696" cy="3747123"/>
                    </a:xfrm>
                    <a:prstGeom prst="rect">
                      <a:avLst/>
                    </a:prstGeom>
                    <a:noFill/>
                    <a:ln>
                      <a:noFill/>
                    </a:ln>
                  </pic:spPr>
                </pic:pic>
              </a:graphicData>
            </a:graphic>
          </wp:inline>
        </w:drawing>
      </w:r>
    </w:p>
    <w:p w14:paraId="168FDC10" w14:textId="77777777" w:rsidR="00BA078C" w:rsidRPr="0099324B" w:rsidRDefault="00BA078C" w:rsidP="00BA078C">
      <w:pPr>
        <w:spacing w:after="0" w:line="360" w:lineRule="auto"/>
        <w:ind w:firstLine="567"/>
        <w:jc w:val="center"/>
        <w:rPr>
          <w:rFonts w:eastAsia="SimSun" w:cstheme="minorHAnsi"/>
          <w:sz w:val="24"/>
          <w:szCs w:val="24"/>
          <w:lang w:eastAsia="zh-CN"/>
        </w:rPr>
      </w:pPr>
      <w:r w:rsidRPr="0099324B">
        <w:rPr>
          <w:rFonts w:eastAsia="SimSun" w:cstheme="minorHAnsi"/>
          <w:noProof/>
          <w:sz w:val="24"/>
          <w:szCs w:val="24"/>
          <w:lang w:eastAsia="zh-CN"/>
        </w:rPr>
        <w:lastRenderedPageBreak/>
        <w:drawing>
          <wp:inline distT="0" distB="0" distL="0" distR="0" wp14:anchorId="48E87BA0" wp14:editId="24551776">
            <wp:extent cx="5375405" cy="4032739"/>
            <wp:effectExtent l="0" t="0" r="0" b="6350"/>
            <wp:docPr id="732044638" name="Paveikslėlis 16" descr="Paveikslėlis, kuriame yra plienas, mašina, vidaus, dūdelė&#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2044638" name="Paveikslėlis 16" descr="Paveikslėlis, kuriame yra plienas, mašina, vidaus, dūdelė&#10;&#10;Dirbtinio intelekto sugeneruotas turinys gali būti neteisingas."/>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399683" cy="4050953"/>
                    </a:xfrm>
                    <a:prstGeom prst="rect">
                      <a:avLst/>
                    </a:prstGeom>
                    <a:noFill/>
                    <a:ln>
                      <a:noFill/>
                    </a:ln>
                  </pic:spPr>
                </pic:pic>
              </a:graphicData>
            </a:graphic>
          </wp:inline>
        </w:drawing>
      </w:r>
    </w:p>
    <w:p w14:paraId="27FA0571" w14:textId="77777777" w:rsidR="00BA078C" w:rsidRPr="0099324B" w:rsidRDefault="00BA078C" w:rsidP="00BA078C">
      <w:pPr>
        <w:spacing w:after="0" w:line="360" w:lineRule="auto"/>
        <w:ind w:firstLine="567"/>
        <w:jc w:val="center"/>
        <w:rPr>
          <w:rFonts w:eastAsia="SimSun" w:cstheme="minorHAnsi"/>
          <w:sz w:val="24"/>
          <w:szCs w:val="24"/>
          <w:lang w:eastAsia="zh-CN"/>
        </w:rPr>
      </w:pPr>
      <w:r w:rsidRPr="0099324B">
        <w:rPr>
          <w:rFonts w:eastAsia="SimSun" w:cstheme="minorHAnsi"/>
          <w:noProof/>
          <w:sz w:val="24"/>
          <w:szCs w:val="24"/>
          <w:lang w:eastAsia="zh-CN"/>
        </w:rPr>
        <w:drawing>
          <wp:inline distT="0" distB="0" distL="0" distR="0" wp14:anchorId="15CEA8CF" wp14:editId="5AAFC63E">
            <wp:extent cx="5437911" cy="4079631"/>
            <wp:effectExtent l="0" t="0" r="0" b="0"/>
            <wp:docPr id="180897790" name="Paveikslėlis 18" descr="Paveikslėlis, kuriame yra elektronika, siena, vidau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897790" name="Paveikslėlis 18" descr="Paveikslėlis, kuriame yra elektronika, siena, vidaus&#10;&#10;Dirbtinio intelekto sugeneruotas turinys gali būti neteisingas."/>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461252" cy="4097142"/>
                    </a:xfrm>
                    <a:prstGeom prst="rect">
                      <a:avLst/>
                    </a:prstGeom>
                    <a:noFill/>
                    <a:ln>
                      <a:noFill/>
                    </a:ln>
                  </pic:spPr>
                </pic:pic>
              </a:graphicData>
            </a:graphic>
          </wp:inline>
        </w:drawing>
      </w:r>
    </w:p>
    <w:p w14:paraId="3DAF794C" w14:textId="77777777" w:rsidR="00BA078C" w:rsidRPr="0099324B" w:rsidRDefault="00BA078C" w:rsidP="00BA078C">
      <w:pPr>
        <w:spacing w:after="0" w:line="360" w:lineRule="auto"/>
        <w:ind w:firstLine="567"/>
        <w:jc w:val="center"/>
        <w:rPr>
          <w:rFonts w:eastAsia="SimSun" w:cstheme="minorHAnsi"/>
          <w:sz w:val="24"/>
          <w:szCs w:val="24"/>
          <w:lang w:eastAsia="zh-CN"/>
        </w:rPr>
      </w:pPr>
    </w:p>
    <w:p w14:paraId="0FCD29C3" w14:textId="77777777" w:rsidR="00BA078C" w:rsidRPr="0099324B" w:rsidRDefault="00BA078C" w:rsidP="00BA078C">
      <w:pPr>
        <w:spacing w:after="0" w:line="360" w:lineRule="auto"/>
        <w:ind w:firstLine="567"/>
        <w:jc w:val="center"/>
        <w:rPr>
          <w:rFonts w:eastAsia="SimSun" w:cstheme="minorHAnsi"/>
          <w:sz w:val="24"/>
          <w:szCs w:val="24"/>
          <w:lang w:eastAsia="zh-CN"/>
        </w:rPr>
      </w:pPr>
    </w:p>
    <w:p w14:paraId="4CC7C673" w14:textId="77777777" w:rsidR="00BA078C" w:rsidRPr="0099324B" w:rsidRDefault="00BA078C" w:rsidP="00BA078C">
      <w:pPr>
        <w:spacing w:after="0" w:line="360" w:lineRule="auto"/>
        <w:ind w:firstLine="567"/>
        <w:jc w:val="center"/>
        <w:rPr>
          <w:rFonts w:eastAsia="SimSun" w:cstheme="minorHAnsi"/>
          <w:sz w:val="24"/>
          <w:szCs w:val="24"/>
          <w:lang w:eastAsia="zh-CN"/>
        </w:rPr>
      </w:pPr>
    </w:p>
    <w:p w14:paraId="271514DA" w14:textId="77777777" w:rsidR="00BA078C" w:rsidRPr="0099324B" w:rsidRDefault="00BA078C" w:rsidP="00BA078C">
      <w:pPr>
        <w:spacing w:after="0" w:line="360" w:lineRule="auto"/>
        <w:ind w:firstLine="567"/>
        <w:jc w:val="center"/>
        <w:rPr>
          <w:rFonts w:eastAsia="SimSun" w:cstheme="minorHAnsi"/>
          <w:sz w:val="24"/>
          <w:szCs w:val="24"/>
          <w:lang w:eastAsia="zh-CN"/>
        </w:rPr>
      </w:pPr>
    </w:p>
    <w:p w14:paraId="6ECDB853" w14:textId="77777777" w:rsidR="00BA078C" w:rsidRPr="0099324B" w:rsidRDefault="00BA078C" w:rsidP="00BA078C">
      <w:pPr>
        <w:spacing w:after="0" w:line="360" w:lineRule="auto"/>
        <w:ind w:firstLine="567"/>
        <w:jc w:val="center"/>
        <w:rPr>
          <w:rFonts w:eastAsia="SimSun" w:cstheme="minorHAnsi"/>
          <w:sz w:val="24"/>
          <w:szCs w:val="24"/>
          <w:lang w:eastAsia="zh-CN"/>
        </w:rPr>
      </w:pPr>
    </w:p>
    <w:p w14:paraId="65252CC7" w14:textId="77777777" w:rsidR="00BA078C" w:rsidRPr="0099324B" w:rsidRDefault="00BA078C" w:rsidP="00BA078C">
      <w:pPr>
        <w:pStyle w:val="Sraopastraipa"/>
        <w:spacing w:after="0"/>
        <w:jc w:val="right"/>
        <w:rPr>
          <w:rFonts w:cstheme="minorHAnsi"/>
          <w:sz w:val="24"/>
          <w:szCs w:val="24"/>
        </w:rPr>
      </w:pPr>
      <w:r w:rsidRPr="0099324B">
        <w:rPr>
          <w:rFonts w:cstheme="minorHAnsi"/>
          <w:sz w:val="24"/>
          <w:szCs w:val="24"/>
        </w:rPr>
        <w:t xml:space="preserve">TS priedas Nr. 9 </w:t>
      </w:r>
    </w:p>
    <w:p w14:paraId="5E33CC65" w14:textId="77777777" w:rsidR="00BA078C" w:rsidRPr="0099324B" w:rsidRDefault="00BA078C" w:rsidP="00BA078C">
      <w:pPr>
        <w:pStyle w:val="Sraopastraipa"/>
        <w:spacing w:after="0"/>
        <w:jc w:val="center"/>
        <w:rPr>
          <w:rFonts w:cstheme="minorHAnsi"/>
          <w:sz w:val="24"/>
          <w:szCs w:val="24"/>
        </w:rPr>
      </w:pPr>
      <w:r w:rsidRPr="0099324B">
        <w:rPr>
          <w:rFonts w:cstheme="minorHAnsi"/>
          <w:sz w:val="24"/>
          <w:szCs w:val="24"/>
        </w:rPr>
        <w:t xml:space="preserve">Šilumos punkto </w:t>
      </w:r>
      <w:r w:rsidRPr="0099324B">
        <w:rPr>
          <w:rFonts w:eastAsia="Times New Roman" w:cstheme="minorHAnsi"/>
          <w:color w:val="000000"/>
          <w:sz w:val="24"/>
          <w:szCs w:val="24"/>
          <w:lang w:eastAsia="lt-LT"/>
        </w:rPr>
        <w:t>A. Mickevičiaus g. 34, Šiauliai</w:t>
      </w:r>
      <w:r w:rsidRPr="0099324B">
        <w:rPr>
          <w:rFonts w:cstheme="minorHAnsi"/>
          <w:sz w:val="24"/>
          <w:szCs w:val="24"/>
        </w:rPr>
        <w:t xml:space="preserve"> nuotraukos</w:t>
      </w:r>
    </w:p>
    <w:p w14:paraId="0435336F" w14:textId="77777777" w:rsidR="00BA078C" w:rsidRPr="0099324B" w:rsidRDefault="00BA078C" w:rsidP="00BA078C">
      <w:pPr>
        <w:pStyle w:val="Sraopastraipa"/>
        <w:spacing w:after="0"/>
        <w:jc w:val="center"/>
        <w:rPr>
          <w:rFonts w:cstheme="minorHAnsi"/>
          <w:sz w:val="24"/>
          <w:szCs w:val="24"/>
        </w:rPr>
      </w:pPr>
    </w:p>
    <w:p w14:paraId="0802DCA7" w14:textId="77777777" w:rsidR="00BA078C" w:rsidRPr="0099324B" w:rsidRDefault="00BA078C" w:rsidP="00BA078C">
      <w:pPr>
        <w:pStyle w:val="Sraopastraipa"/>
        <w:spacing w:after="0"/>
        <w:jc w:val="center"/>
        <w:rPr>
          <w:rFonts w:cstheme="minorHAnsi"/>
          <w:sz w:val="24"/>
          <w:szCs w:val="24"/>
        </w:rPr>
      </w:pPr>
      <w:r w:rsidRPr="0099324B">
        <w:rPr>
          <w:rFonts w:cstheme="minorHAnsi"/>
          <w:noProof/>
        </w:rPr>
        <w:drawing>
          <wp:inline distT="0" distB="0" distL="0" distR="0" wp14:anchorId="0390BCC5" wp14:editId="62A6832B">
            <wp:extent cx="5175048" cy="3881413"/>
            <wp:effectExtent l="0" t="0" r="6985" b="5080"/>
            <wp:docPr id="1317179562" name="Paveikslėlis 47" descr="Paveikslėlis, kuriame yra vidaus, siena, apleista, vonios kambary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7179562" name="Paveikslėlis 47" descr="Paveikslėlis, kuriame yra vidaus, siena, apleista, vonios kambarys&#10;&#10;Dirbtinio intelekto sugeneruotas turinys gali būti neteisingas."/>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183489" cy="3887744"/>
                    </a:xfrm>
                    <a:prstGeom prst="rect">
                      <a:avLst/>
                    </a:prstGeom>
                    <a:noFill/>
                    <a:ln>
                      <a:noFill/>
                    </a:ln>
                  </pic:spPr>
                </pic:pic>
              </a:graphicData>
            </a:graphic>
          </wp:inline>
        </w:drawing>
      </w:r>
    </w:p>
    <w:p w14:paraId="70D7B667" w14:textId="77777777" w:rsidR="00BA078C" w:rsidRPr="0099324B" w:rsidRDefault="00BA078C" w:rsidP="00BA078C">
      <w:pPr>
        <w:pStyle w:val="Sraopastraipa"/>
        <w:spacing w:after="0"/>
        <w:jc w:val="center"/>
        <w:rPr>
          <w:rFonts w:cstheme="minorHAnsi"/>
          <w:sz w:val="24"/>
          <w:szCs w:val="24"/>
        </w:rPr>
      </w:pPr>
    </w:p>
    <w:p w14:paraId="1E7D6F0D" w14:textId="77777777" w:rsidR="00BA078C" w:rsidRPr="0099324B" w:rsidRDefault="00BA078C" w:rsidP="00BA078C">
      <w:pPr>
        <w:pStyle w:val="Sraopastraipa"/>
        <w:spacing w:after="0"/>
        <w:jc w:val="center"/>
        <w:rPr>
          <w:rFonts w:cstheme="minorHAnsi"/>
          <w:sz w:val="24"/>
          <w:szCs w:val="24"/>
        </w:rPr>
      </w:pPr>
      <w:r w:rsidRPr="0099324B">
        <w:rPr>
          <w:rFonts w:cstheme="minorHAnsi"/>
          <w:noProof/>
          <w:sz w:val="24"/>
          <w:szCs w:val="24"/>
        </w:rPr>
        <w:drawing>
          <wp:inline distT="0" distB="0" distL="0" distR="0" wp14:anchorId="2902EBE7" wp14:editId="7020CA3E">
            <wp:extent cx="5296144" cy="3795786"/>
            <wp:effectExtent l="0" t="0" r="0" b="0"/>
            <wp:docPr id="1138466021" name="Paveikslėlis 49" descr="Paveikslėlis, kuriame yra tekstas, rankraštis, baltoji lenta, Stačiakampi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8466021" name="Paveikslėlis 49" descr="Paveikslėlis, kuriame yra tekstas, rankraštis, baltoji lenta, Stačiakampis&#10;&#10;Dirbtinio intelekto sugeneruotas turinys gali būti neteisingas."/>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309003" cy="3805002"/>
                    </a:xfrm>
                    <a:prstGeom prst="rect">
                      <a:avLst/>
                    </a:prstGeom>
                    <a:noFill/>
                    <a:ln>
                      <a:noFill/>
                    </a:ln>
                  </pic:spPr>
                </pic:pic>
              </a:graphicData>
            </a:graphic>
          </wp:inline>
        </w:drawing>
      </w:r>
    </w:p>
    <w:p w14:paraId="4D1A1346" w14:textId="77777777" w:rsidR="00BA078C" w:rsidRPr="0099324B" w:rsidRDefault="00BA078C" w:rsidP="00BA078C">
      <w:pPr>
        <w:pStyle w:val="Sraopastraipa"/>
        <w:spacing w:after="0"/>
        <w:jc w:val="center"/>
        <w:rPr>
          <w:rFonts w:cstheme="minorHAnsi"/>
          <w:sz w:val="24"/>
          <w:szCs w:val="24"/>
        </w:rPr>
      </w:pPr>
    </w:p>
    <w:p w14:paraId="7C623E31" w14:textId="77777777" w:rsidR="00BA078C" w:rsidRPr="0099324B" w:rsidRDefault="00BA078C" w:rsidP="00BA078C">
      <w:pPr>
        <w:pStyle w:val="Sraopastraipa"/>
        <w:spacing w:after="0"/>
        <w:jc w:val="center"/>
        <w:rPr>
          <w:rFonts w:cstheme="minorHAnsi"/>
          <w:sz w:val="24"/>
          <w:szCs w:val="24"/>
        </w:rPr>
      </w:pPr>
    </w:p>
    <w:p w14:paraId="1053EA9E" w14:textId="5A3E23AC" w:rsidR="00BA078C" w:rsidRPr="0099324B" w:rsidRDefault="00BA078C" w:rsidP="6182512D">
      <w:pPr>
        <w:spacing w:after="0"/>
        <w:jc w:val="center"/>
        <w:rPr>
          <w:rFonts w:cstheme="minorHAnsi"/>
          <w:sz w:val="24"/>
          <w:szCs w:val="24"/>
        </w:rPr>
      </w:pPr>
    </w:p>
    <w:p w14:paraId="65B615CA" w14:textId="77777777" w:rsidR="003255A1" w:rsidRPr="0099324B" w:rsidRDefault="003255A1">
      <w:pPr>
        <w:rPr>
          <w:rFonts w:cstheme="minorHAnsi"/>
          <w:sz w:val="24"/>
          <w:szCs w:val="24"/>
        </w:rPr>
      </w:pPr>
      <w:r w:rsidRPr="0099324B">
        <w:rPr>
          <w:rFonts w:cstheme="minorHAnsi"/>
          <w:sz w:val="24"/>
          <w:szCs w:val="24"/>
        </w:rPr>
        <w:lastRenderedPageBreak/>
        <w:br w:type="page"/>
      </w:r>
    </w:p>
    <w:p w14:paraId="7E5C7A8C" w14:textId="4D9B9BD5" w:rsidR="00BA078C" w:rsidRPr="0099324B" w:rsidRDefault="00BA078C" w:rsidP="00BA078C">
      <w:pPr>
        <w:pStyle w:val="Sraopastraipa"/>
        <w:spacing w:after="0"/>
        <w:jc w:val="right"/>
        <w:rPr>
          <w:rFonts w:cstheme="minorHAnsi"/>
          <w:sz w:val="24"/>
          <w:szCs w:val="24"/>
        </w:rPr>
      </w:pPr>
      <w:r w:rsidRPr="0099324B">
        <w:rPr>
          <w:rFonts w:cstheme="minorHAnsi"/>
          <w:sz w:val="24"/>
          <w:szCs w:val="24"/>
        </w:rPr>
        <w:lastRenderedPageBreak/>
        <w:t>TS priedas Nr. 10</w:t>
      </w:r>
    </w:p>
    <w:p w14:paraId="3CD6542E" w14:textId="77777777" w:rsidR="00BA078C" w:rsidRPr="0099324B" w:rsidRDefault="00BA078C" w:rsidP="00BA078C">
      <w:pPr>
        <w:pStyle w:val="Sraopastraipa"/>
        <w:spacing w:after="0"/>
        <w:jc w:val="center"/>
        <w:rPr>
          <w:rFonts w:cstheme="minorHAnsi"/>
          <w:sz w:val="24"/>
          <w:szCs w:val="24"/>
        </w:rPr>
      </w:pPr>
      <w:r w:rsidRPr="0099324B">
        <w:rPr>
          <w:rFonts w:cstheme="minorHAnsi"/>
          <w:sz w:val="24"/>
          <w:szCs w:val="24"/>
        </w:rPr>
        <w:t>Šilumos punkto</w:t>
      </w:r>
      <w:r w:rsidRPr="0099324B">
        <w:rPr>
          <w:rFonts w:eastAsia="Times New Roman" w:cstheme="minorHAnsi"/>
          <w:color w:val="000000"/>
          <w:sz w:val="24"/>
          <w:szCs w:val="24"/>
          <w:lang w:eastAsia="lt-LT"/>
        </w:rPr>
        <w:t xml:space="preserve"> Vilniaus g. 247, Šiauliai, </w:t>
      </w:r>
      <w:r w:rsidRPr="0099324B">
        <w:rPr>
          <w:rFonts w:cstheme="minorHAnsi"/>
          <w:sz w:val="24"/>
          <w:szCs w:val="24"/>
        </w:rPr>
        <w:t>nuotraukos</w:t>
      </w:r>
    </w:p>
    <w:p w14:paraId="0568445A" w14:textId="77777777" w:rsidR="00BA078C" w:rsidRPr="0099324B" w:rsidRDefault="00BA078C" w:rsidP="00BA078C">
      <w:pPr>
        <w:pStyle w:val="Sraopastraipa"/>
        <w:spacing w:after="0"/>
        <w:jc w:val="center"/>
        <w:rPr>
          <w:rFonts w:cstheme="minorHAnsi"/>
          <w:sz w:val="24"/>
          <w:szCs w:val="24"/>
        </w:rPr>
      </w:pPr>
    </w:p>
    <w:p w14:paraId="0C12E9CB" w14:textId="77777777" w:rsidR="00BA078C" w:rsidRPr="0099324B" w:rsidRDefault="00BA078C" w:rsidP="00BA078C">
      <w:pPr>
        <w:pStyle w:val="Sraopastraipa"/>
        <w:spacing w:after="0"/>
        <w:jc w:val="center"/>
        <w:rPr>
          <w:rFonts w:cstheme="minorHAnsi"/>
          <w:sz w:val="24"/>
          <w:szCs w:val="24"/>
        </w:rPr>
      </w:pPr>
    </w:p>
    <w:p w14:paraId="4C9FD3F5" w14:textId="77777777" w:rsidR="00BA078C" w:rsidRPr="0099324B" w:rsidRDefault="00BA078C" w:rsidP="00BA078C">
      <w:pPr>
        <w:pStyle w:val="Sraopastraipa"/>
        <w:spacing w:after="0"/>
        <w:rPr>
          <w:rFonts w:cstheme="minorHAnsi"/>
          <w:sz w:val="24"/>
          <w:szCs w:val="24"/>
        </w:rPr>
      </w:pPr>
      <w:r w:rsidRPr="0099324B">
        <w:rPr>
          <w:rFonts w:cstheme="minorHAnsi"/>
          <w:noProof/>
        </w:rPr>
        <w:drawing>
          <wp:inline distT="0" distB="0" distL="0" distR="0" wp14:anchorId="34FB97BF" wp14:editId="32F95188">
            <wp:extent cx="2946216" cy="3927230"/>
            <wp:effectExtent l="0" t="0" r="6985" b="0"/>
            <wp:docPr id="880977571" name="Paveikslėlis 19" descr="Paveikslėlis, kuriame yra žemė, vidaus, plienas, dūdelė&#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0977571" name="Paveikslėlis 19" descr="Paveikslėlis, kuriame yra žemė, vidaus, plienas, dūdelė&#10;&#10;Dirbtinio intelekto sugeneruotas turinys gali būti neteisingas."/>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979462" cy="3971546"/>
                    </a:xfrm>
                    <a:prstGeom prst="rect">
                      <a:avLst/>
                    </a:prstGeom>
                    <a:noFill/>
                    <a:ln>
                      <a:noFill/>
                    </a:ln>
                  </pic:spPr>
                </pic:pic>
              </a:graphicData>
            </a:graphic>
          </wp:inline>
        </w:drawing>
      </w:r>
      <w:r w:rsidRPr="0099324B">
        <w:rPr>
          <w:rFonts w:cstheme="minorHAnsi"/>
          <w:sz w:val="24"/>
          <w:szCs w:val="24"/>
        </w:rPr>
        <w:t xml:space="preserve">  </w:t>
      </w:r>
      <w:r w:rsidRPr="0099324B">
        <w:rPr>
          <w:rFonts w:cstheme="minorHAnsi"/>
          <w:noProof/>
        </w:rPr>
        <w:drawing>
          <wp:inline distT="0" distB="0" distL="0" distR="0" wp14:anchorId="21B98B66" wp14:editId="66259C59">
            <wp:extent cx="3956907" cy="2968553"/>
            <wp:effectExtent l="0" t="952" r="4762" b="4763"/>
            <wp:docPr id="1516157343" name="Paveikslėlis 20" descr="Paveikslėlis, kuriame yra pastatas, lauko&#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157343" name="Paveikslėlis 20" descr="Paveikslėlis, kuriame yra pastatas, lauko&#10;&#10;Dirbtinio intelekto sugeneruotas turinys gali būti neteisingas."/>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rot="5400000">
                      <a:off x="0" y="0"/>
                      <a:ext cx="4000133" cy="3000982"/>
                    </a:xfrm>
                    <a:prstGeom prst="rect">
                      <a:avLst/>
                    </a:prstGeom>
                    <a:noFill/>
                    <a:ln>
                      <a:noFill/>
                    </a:ln>
                  </pic:spPr>
                </pic:pic>
              </a:graphicData>
            </a:graphic>
          </wp:inline>
        </w:drawing>
      </w:r>
    </w:p>
    <w:p w14:paraId="2A933539" w14:textId="77777777" w:rsidR="00BA078C" w:rsidRPr="0099324B" w:rsidRDefault="00BA078C" w:rsidP="00BA078C">
      <w:pPr>
        <w:pStyle w:val="Sraopastraipa"/>
        <w:spacing w:after="0"/>
        <w:jc w:val="center"/>
        <w:rPr>
          <w:rFonts w:cstheme="minorHAnsi"/>
          <w:sz w:val="24"/>
          <w:szCs w:val="24"/>
        </w:rPr>
      </w:pPr>
    </w:p>
    <w:p w14:paraId="6C6D8FAA" w14:textId="77777777" w:rsidR="00BA078C" w:rsidRPr="0099324B" w:rsidRDefault="00BA078C" w:rsidP="00BA078C">
      <w:pPr>
        <w:pStyle w:val="Sraopastraipa"/>
        <w:spacing w:after="0"/>
        <w:jc w:val="center"/>
        <w:rPr>
          <w:rFonts w:cstheme="minorHAnsi"/>
          <w:sz w:val="24"/>
          <w:szCs w:val="24"/>
        </w:rPr>
      </w:pPr>
    </w:p>
    <w:p w14:paraId="422D634B" w14:textId="77777777" w:rsidR="00BA078C" w:rsidRPr="0099324B" w:rsidRDefault="00BA078C" w:rsidP="00BA078C">
      <w:pPr>
        <w:pStyle w:val="Sraopastraipa"/>
        <w:spacing w:after="0"/>
        <w:jc w:val="center"/>
        <w:rPr>
          <w:rFonts w:cstheme="minorHAnsi"/>
          <w:sz w:val="24"/>
          <w:szCs w:val="24"/>
        </w:rPr>
      </w:pPr>
    </w:p>
    <w:p w14:paraId="62471BDF" w14:textId="77777777" w:rsidR="00BA078C" w:rsidRPr="0099324B" w:rsidRDefault="00BA078C" w:rsidP="00BA078C">
      <w:pPr>
        <w:pStyle w:val="Sraopastraipa"/>
        <w:spacing w:after="0"/>
        <w:jc w:val="center"/>
        <w:rPr>
          <w:rFonts w:cstheme="minorHAnsi"/>
          <w:sz w:val="24"/>
          <w:szCs w:val="24"/>
        </w:rPr>
      </w:pPr>
    </w:p>
    <w:p w14:paraId="5D051BDE" w14:textId="77777777" w:rsidR="00BA078C" w:rsidRPr="0099324B" w:rsidRDefault="00BA078C" w:rsidP="00BA078C">
      <w:pPr>
        <w:pStyle w:val="Sraopastraipa"/>
        <w:spacing w:after="0"/>
        <w:jc w:val="center"/>
        <w:rPr>
          <w:rFonts w:cstheme="minorHAnsi"/>
          <w:sz w:val="24"/>
          <w:szCs w:val="24"/>
        </w:rPr>
      </w:pPr>
    </w:p>
    <w:p w14:paraId="280AF608" w14:textId="77777777" w:rsidR="00BA078C" w:rsidRPr="0099324B" w:rsidRDefault="00BA078C" w:rsidP="00BA078C">
      <w:pPr>
        <w:pStyle w:val="Sraopastraipa"/>
        <w:spacing w:after="0"/>
        <w:jc w:val="center"/>
        <w:rPr>
          <w:rFonts w:cstheme="minorHAnsi"/>
          <w:sz w:val="24"/>
          <w:szCs w:val="24"/>
        </w:rPr>
      </w:pPr>
    </w:p>
    <w:p w14:paraId="478D5757" w14:textId="77777777" w:rsidR="00BA078C" w:rsidRPr="0099324B" w:rsidRDefault="00BA078C" w:rsidP="00BA078C">
      <w:pPr>
        <w:pStyle w:val="Sraopastraipa"/>
        <w:spacing w:after="0"/>
        <w:jc w:val="center"/>
        <w:rPr>
          <w:rFonts w:cstheme="minorHAnsi"/>
          <w:sz w:val="24"/>
          <w:szCs w:val="24"/>
        </w:rPr>
      </w:pPr>
    </w:p>
    <w:p w14:paraId="145C748F" w14:textId="77777777" w:rsidR="00BA078C" w:rsidRPr="0099324B" w:rsidRDefault="00BA078C" w:rsidP="00BA078C">
      <w:pPr>
        <w:pStyle w:val="Sraopastraipa"/>
        <w:spacing w:after="0"/>
        <w:jc w:val="center"/>
        <w:rPr>
          <w:rFonts w:cstheme="minorHAnsi"/>
          <w:sz w:val="24"/>
          <w:szCs w:val="24"/>
        </w:rPr>
      </w:pPr>
    </w:p>
    <w:p w14:paraId="39F03E28" w14:textId="77777777" w:rsidR="00BA078C" w:rsidRPr="0099324B" w:rsidRDefault="00BA078C" w:rsidP="00BA078C">
      <w:pPr>
        <w:pStyle w:val="Sraopastraipa"/>
        <w:spacing w:after="0"/>
        <w:jc w:val="center"/>
        <w:rPr>
          <w:rFonts w:cstheme="minorHAnsi"/>
          <w:sz w:val="24"/>
          <w:szCs w:val="24"/>
        </w:rPr>
      </w:pPr>
    </w:p>
    <w:p w14:paraId="508D64D0" w14:textId="77777777" w:rsidR="00BA078C" w:rsidRPr="0099324B" w:rsidRDefault="00BA078C" w:rsidP="00BA078C">
      <w:pPr>
        <w:pStyle w:val="Sraopastraipa"/>
        <w:spacing w:after="0"/>
        <w:jc w:val="center"/>
        <w:rPr>
          <w:rFonts w:cstheme="minorHAnsi"/>
          <w:sz w:val="24"/>
          <w:szCs w:val="24"/>
        </w:rPr>
      </w:pPr>
    </w:p>
    <w:p w14:paraId="5B61690F" w14:textId="77777777" w:rsidR="00BA078C" w:rsidRPr="0099324B" w:rsidRDefault="00BA078C" w:rsidP="00BA078C">
      <w:pPr>
        <w:pStyle w:val="Sraopastraipa"/>
        <w:spacing w:after="0"/>
        <w:jc w:val="center"/>
        <w:rPr>
          <w:rFonts w:cstheme="minorHAnsi"/>
          <w:sz w:val="24"/>
          <w:szCs w:val="24"/>
        </w:rPr>
      </w:pPr>
    </w:p>
    <w:p w14:paraId="43085B10" w14:textId="77777777" w:rsidR="00BA078C" w:rsidRPr="0099324B" w:rsidRDefault="00BA078C" w:rsidP="00BA078C">
      <w:pPr>
        <w:pStyle w:val="Sraopastraipa"/>
        <w:spacing w:after="0"/>
        <w:jc w:val="center"/>
        <w:rPr>
          <w:rFonts w:cstheme="minorHAnsi"/>
          <w:sz w:val="24"/>
          <w:szCs w:val="24"/>
        </w:rPr>
      </w:pPr>
    </w:p>
    <w:p w14:paraId="329A3CE5" w14:textId="77777777" w:rsidR="00BA078C" w:rsidRPr="0099324B" w:rsidRDefault="00BA078C" w:rsidP="00BA078C">
      <w:pPr>
        <w:pStyle w:val="Sraopastraipa"/>
        <w:spacing w:after="0"/>
        <w:jc w:val="center"/>
        <w:rPr>
          <w:rFonts w:cstheme="minorHAnsi"/>
          <w:sz w:val="24"/>
          <w:szCs w:val="24"/>
        </w:rPr>
      </w:pPr>
    </w:p>
    <w:p w14:paraId="621EECFD" w14:textId="77777777" w:rsidR="00BA078C" w:rsidRPr="0099324B" w:rsidRDefault="00BA078C" w:rsidP="00BA078C">
      <w:pPr>
        <w:pStyle w:val="Sraopastraipa"/>
        <w:spacing w:after="0"/>
        <w:jc w:val="center"/>
        <w:rPr>
          <w:rFonts w:cstheme="minorHAnsi"/>
          <w:sz w:val="24"/>
          <w:szCs w:val="24"/>
        </w:rPr>
      </w:pPr>
    </w:p>
    <w:p w14:paraId="577690E8" w14:textId="77777777" w:rsidR="00BA078C" w:rsidRPr="0099324B" w:rsidRDefault="00BA078C" w:rsidP="00BA078C">
      <w:pPr>
        <w:pStyle w:val="Sraopastraipa"/>
        <w:spacing w:after="0"/>
        <w:jc w:val="center"/>
        <w:rPr>
          <w:rFonts w:cstheme="minorHAnsi"/>
          <w:sz w:val="24"/>
          <w:szCs w:val="24"/>
        </w:rPr>
      </w:pPr>
    </w:p>
    <w:p w14:paraId="7AA1FCCE" w14:textId="77777777" w:rsidR="00BA078C" w:rsidRPr="0099324B" w:rsidRDefault="00BA078C" w:rsidP="00BA078C">
      <w:pPr>
        <w:pStyle w:val="Sraopastraipa"/>
        <w:spacing w:after="0"/>
        <w:jc w:val="center"/>
        <w:rPr>
          <w:rFonts w:cstheme="minorHAnsi"/>
          <w:sz w:val="24"/>
          <w:szCs w:val="24"/>
        </w:rPr>
      </w:pPr>
    </w:p>
    <w:p w14:paraId="336C5396" w14:textId="77777777" w:rsidR="00BA078C" w:rsidRPr="0099324B" w:rsidRDefault="00BA078C" w:rsidP="00BA078C">
      <w:pPr>
        <w:pStyle w:val="Sraopastraipa"/>
        <w:spacing w:after="0"/>
        <w:jc w:val="center"/>
        <w:rPr>
          <w:rFonts w:cstheme="minorHAnsi"/>
          <w:sz w:val="24"/>
          <w:szCs w:val="24"/>
        </w:rPr>
      </w:pPr>
    </w:p>
    <w:p w14:paraId="5DCF78EF" w14:textId="77777777" w:rsidR="00BA078C" w:rsidRPr="0099324B" w:rsidRDefault="00BA078C" w:rsidP="00BA078C">
      <w:pPr>
        <w:pStyle w:val="Sraopastraipa"/>
        <w:spacing w:after="0"/>
        <w:jc w:val="center"/>
        <w:rPr>
          <w:rFonts w:cstheme="minorHAnsi"/>
          <w:sz w:val="24"/>
          <w:szCs w:val="24"/>
        </w:rPr>
      </w:pPr>
    </w:p>
    <w:p w14:paraId="7B5F41B0" w14:textId="77777777" w:rsidR="00BA078C" w:rsidRPr="0099324B" w:rsidRDefault="00BA078C" w:rsidP="00BA078C">
      <w:pPr>
        <w:pStyle w:val="Sraopastraipa"/>
        <w:spacing w:after="0"/>
        <w:jc w:val="center"/>
        <w:rPr>
          <w:rFonts w:cstheme="minorHAnsi"/>
          <w:sz w:val="24"/>
          <w:szCs w:val="24"/>
        </w:rPr>
      </w:pPr>
    </w:p>
    <w:p w14:paraId="1067E71D" w14:textId="77777777" w:rsidR="00BA078C" w:rsidRPr="0099324B" w:rsidRDefault="00BA078C" w:rsidP="00BA078C">
      <w:pPr>
        <w:pStyle w:val="Sraopastraipa"/>
        <w:spacing w:after="0"/>
        <w:jc w:val="center"/>
        <w:rPr>
          <w:rFonts w:cstheme="minorHAnsi"/>
          <w:sz w:val="24"/>
          <w:szCs w:val="24"/>
        </w:rPr>
      </w:pPr>
    </w:p>
    <w:p w14:paraId="59286ECE" w14:textId="62E02537" w:rsidR="00BA078C" w:rsidRPr="0099324B" w:rsidRDefault="00BA078C" w:rsidP="6182512D">
      <w:pPr>
        <w:spacing w:after="0"/>
        <w:jc w:val="center"/>
        <w:rPr>
          <w:rFonts w:cstheme="minorHAnsi"/>
          <w:sz w:val="24"/>
          <w:szCs w:val="24"/>
        </w:rPr>
      </w:pPr>
    </w:p>
    <w:p w14:paraId="7F2FC034" w14:textId="77777777" w:rsidR="00BA078C" w:rsidRPr="0099324B" w:rsidRDefault="00BA078C" w:rsidP="00BA078C">
      <w:pPr>
        <w:pStyle w:val="Sraopastraipa"/>
        <w:spacing w:after="0"/>
        <w:jc w:val="center"/>
        <w:rPr>
          <w:rFonts w:cstheme="minorHAnsi"/>
          <w:sz w:val="24"/>
          <w:szCs w:val="24"/>
        </w:rPr>
      </w:pPr>
    </w:p>
    <w:p w14:paraId="5846748C" w14:textId="77777777" w:rsidR="003255A1" w:rsidRPr="0099324B" w:rsidRDefault="003255A1">
      <w:pPr>
        <w:rPr>
          <w:rFonts w:cstheme="minorHAnsi"/>
          <w:sz w:val="24"/>
          <w:szCs w:val="24"/>
        </w:rPr>
      </w:pPr>
      <w:r w:rsidRPr="0099324B">
        <w:rPr>
          <w:rFonts w:cstheme="minorHAnsi"/>
          <w:sz w:val="24"/>
          <w:szCs w:val="24"/>
        </w:rPr>
        <w:br w:type="page"/>
      </w:r>
    </w:p>
    <w:p w14:paraId="65ED9641" w14:textId="156ED74D" w:rsidR="00BA078C" w:rsidRPr="0099324B" w:rsidRDefault="00BA078C" w:rsidP="00BA078C">
      <w:pPr>
        <w:pStyle w:val="Sraopastraipa"/>
        <w:spacing w:after="0"/>
        <w:jc w:val="right"/>
        <w:rPr>
          <w:rFonts w:cstheme="minorHAnsi"/>
          <w:sz w:val="24"/>
          <w:szCs w:val="24"/>
        </w:rPr>
      </w:pPr>
      <w:r w:rsidRPr="0099324B">
        <w:rPr>
          <w:rFonts w:cstheme="minorHAnsi"/>
          <w:sz w:val="24"/>
          <w:szCs w:val="24"/>
        </w:rPr>
        <w:lastRenderedPageBreak/>
        <w:t>TS priedas Nr. 11</w:t>
      </w:r>
    </w:p>
    <w:p w14:paraId="66AA361E" w14:textId="77777777" w:rsidR="00BA078C" w:rsidRPr="0099324B" w:rsidRDefault="00BA078C" w:rsidP="00BA078C">
      <w:pPr>
        <w:pStyle w:val="Sraopastraipa"/>
        <w:spacing w:after="0"/>
        <w:jc w:val="center"/>
        <w:rPr>
          <w:rFonts w:cstheme="minorHAnsi"/>
          <w:sz w:val="24"/>
          <w:szCs w:val="24"/>
        </w:rPr>
      </w:pPr>
      <w:r w:rsidRPr="0099324B">
        <w:rPr>
          <w:rFonts w:cstheme="minorHAnsi"/>
          <w:sz w:val="24"/>
          <w:szCs w:val="24"/>
        </w:rPr>
        <w:t>Šilumos punkto</w:t>
      </w:r>
      <w:r w:rsidRPr="0099324B">
        <w:rPr>
          <w:rFonts w:eastAsia="Times New Roman" w:cstheme="minorHAnsi"/>
          <w:color w:val="000000"/>
          <w:sz w:val="24"/>
          <w:szCs w:val="24"/>
          <w:lang w:eastAsia="lt-LT"/>
        </w:rPr>
        <w:t xml:space="preserve"> Vydūno g. 7A, Kuršėnai,</w:t>
      </w:r>
      <w:r w:rsidRPr="0099324B">
        <w:rPr>
          <w:rFonts w:cstheme="minorHAnsi"/>
          <w:sz w:val="24"/>
          <w:szCs w:val="24"/>
        </w:rPr>
        <w:t xml:space="preserve"> nuotraukos</w:t>
      </w:r>
    </w:p>
    <w:p w14:paraId="2AEB1C6E" w14:textId="77777777" w:rsidR="00BA078C" w:rsidRPr="0099324B" w:rsidRDefault="00BA078C" w:rsidP="00BA078C">
      <w:pPr>
        <w:pStyle w:val="Sraopastraipa"/>
        <w:spacing w:after="0"/>
        <w:jc w:val="center"/>
        <w:rPr>
          <w:rFonts w:cstheme="minorHAnsi"/>
          <w:sz w:val="24"/>
          <w:szCs w:val="24"/>
        </w:rPr>
      </w:pPr>
    </w:p>
    <w:p w14:paraId="18AE6149" w14:textId="77777777" w:rsidR="00BA078C" w:rsidRPr="0099324B" w:rsidRDefault="00BA078C" w:rsidP="00BA078C">
      <w:pPr>
        <w:pStyle w:val="Sraopastraipa"/>
        <w:spacing w:after="0"/>
        <w:jc w:val="center"/>
        <w:rPr>
          <w:rFonts w:cstheme="minorHAnsi"/>
          <w:sz w:val="24"/>
          <w:szCs w:val="24"/>
        </w:rPr>
      </w:pPr>
      <w:r w:rsidRPr="0099324B">
        <w:rPr>
          <w:rFonts w:cstheme="minorHAnsi"/>
          <w:noProof/>
          <w:sz w:val="24"/>
          <w:szCs w:val="24"/>
        </w:rPr>
        <w:drawing>
          <wp:inline distT="0" distB="0" distL="0" distR="0" wp14:anchorId="4BEBE96F" wp14:editId="39927A36">
            <wp:extent cx="5509080" cy="2952750"/>
            <wp:effectExtent l="0" t="0" r="0" b="0"/>
            <wp:docPr id="1397500006" name="Paveikslėlis 22" descr="Paveikslėlis, kuriame yra siena, vidaus, mašina, inžinerij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7500006" name="Paveikslėlis 22" descr="Paveikslėlis, kuriame yra siena, vidaus, mašina, inžinerija&#10;&#10;Dirbtinio intelekto sugeneruotas turinys gali būti neteisingas."/>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540253" cy="2969458"/>
                    </a:xfrm>
                    <a:prstGeom prst="rect">
                      <a:avLst/>
                    </a:prstGeom>
                    <a:noFill/>
                    <a:ln>
                      <a:noFill/>
                    </a:ln>
                  </pic:spPr>
                </pic:pic>
              </a:graphicData>
            </a:graphic>
          </wp:inline>
        </w:drawing>
      </w:r>
    </w:p>
    <w:p w14:paraId="74D6DF45" w14:textId="77777777" w:rsidR="00BA078C" w:rsidRPr="0099324B" w:rsidRDefault="00BA078C" w:rsidP="00BA078C">
      <w:pPr>
        <w:pStyle w:val="Sraopastraipa"/>
        <w:spacing w:after="0"/>
        <w:jc w:val="center"/>
        <w:rPr>
          <w:rFonts w:cstheme="minorHAnsi"/>
          <w:sz w:val="24"/>
          <w:szCs w:val="24"/>
        </w:rPr>
      </w:pPr>
    </w:p>
    <w:p w14:paraId="72404B48" w14:textId="23A2BF4F" w:rsidR="00BA078C" w:rsidRPr="0099324B" w:rsidRDefault="00B80997" w:rsidP="00BA078C">
      <w:pPr>
        <w:pStyle w:val="Sraopastraipa"/>
        <w:spacing w:after="0"/>
        <w:jc w:val="center"/>
        <w:rPr>
          <w:rFonts w:cstheme="minorHAnsi"/>
          <w:sz w:val="24"/>
          <w:szCs w:val="24"/>
        </w:rPr>
      </w:pPr>
      <w:r w:rsidRPr="0099324B">
        <w:rPr>
          <w:rFonts w:cstheme="minorHAnsi"/>
          <w:noProof/>
        </w:rPr>
        <w:drawing>
          <wp:inline distT="0" distB="0" distL="0" distR="0" wp14:anchorId="3EEE9479" wp14:editId="69A7BD41">
            <wp:extent cx="4210050" cy="5505450"/>
            <wp:effectExtent l="0" t="0" r="0" b="0"/>
            <wp:docPr id="168749348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cstate="print">
                      <a:extLst>
                        <a:ext uri="{28A0092B-C50C-407E-A947-70E740481C1C}">
                          <a14:useLocalDpi xmlns:a14="http://schemas.microsoft.com/office/drawing/2010/main"/>
                        </a:ext>
                      </a:extLst>
                    </a:blip>
                    <a:srcRect/>
                    <a:stretch>
                      <a:fillRect/>
                    </a:stretch>
                  </pic:blipFill>
                  <pic:spPr bwMode="auto">
                    <a:xfrm rot="5400000">
                      <a:off x="0" y="0"/>
                      <a:ext cx="4210050" cy="5505450"/>
                    </a:xfrm>
                    <a:prstGeom prst="rect">
                      <a:avLst/>
                    </a:prstGeom>
                    <a:noFill/>
                    <a:ln>
                      <a:noFill/>
                    </a:ln>
                  </pic:spPr>
                </pic:pic>
              </a:graphicData>
            </a:graphic>
          </wp:inline>
        </w:drawing>
      </w:r>
    </w:p>
    <w:p w14:paraId="2794F4AE" w14:textId="77777777" w:rsidR="00BA078C" w:rsidRPr="0099324B" w:rsidRDefault="00BA078C" w:rsidP="00BA078C">
      <w:pPr>
        <w:pStyle w:val="Sraopastraipa"/>
        <w:spacing w:after="0"/>
        <w:jc w:val="center"/>
        <w:rPr>
          <w:rFonts w:cstheme="minorHAnsi"/>
          <w:sz w:val="24"/>
          <w:szCs w:val="24"/>
        </w:rPr>
      </w:pPr>
    </w:p>
    <w:p w14:paraId="187B83DE" w14:textId="77777777" w:rsidR="00BA078C" w:rsidRPr="0099324B" w:rsidRDefault="00BA078C" w:rsidP="00BA078C">
      <w:pPr>
        <w:pStyle w:val="Sraopastraipa"/>
        <w:spacing w:after="0"/>
        <w:jc w:val="center"/>
        <w:rPr>
          <w:rFonts w:cstheme="minorHAnsi"/>
          <w:sz w:val="24"/>
          <w:szCs w:val="24"/>
        </w:rPr>
      </w:pPr>
    </w:p>
    <w:p w14:paraId="58E30FA0" w14:textId="127D2E01" w:rsidR="6182512D" w:rsidRPr="0099324B" w:rsidRDefault="6182512D" w:rsidP="6182512D">
      <w:pPr>
        <w:pStyle w:val="Sraopastraipa"/>
        <w:spacing w:after="0"/>
        <w:jc w:val="right"/>
        <w:rPr>
          <w:rFonts w:cstheme="minorHAnsi"/>
          <w:sz w:val="24"/>
          <w:szCs w:val="24"/>
        </w:rPr>
      </w:pPr>
    </w:p>
    <w:p w14:paraId="7565951D" w14:textId="1DD8960B" w:rsidR="6182512D" w:rsidRPr="0099324B" w:rsidRDefault="6182512D" w:rsidP="6182512D">
      <w:pPr>
        <w:pStyle w:val="Sraopastraipa"/>
        <w:spacing w:after="0"/>
        <w:jc w:val="right"/>
        <w:rPr>
          <w:rFonts w:cstheme="minorHAnsi"/>
          <w:sz w:val="24"/>
          <w:szCs w:val="24"/>
        </w:rPr>
      </w:pPr>
    </w:p>
    <w:p w14:paraId="32F75693" w14:textId="363D06E9" w:rsidR="6182512D" w:rsidRPr="0099324B" w:rsidRDefault="6182512D" w:rsidP="6182512D">
      <w:pPr>
        <w:pStyle w:val="Sraopastraipa"/>
        <w:spacing w:after="0"/>
        <w:jc w:val="right"/>
        <w:rPr>
          <w:rFonts w:cstheme="minorHAnsi"/>
          <w:sz w:val="24"/>
          <w:szCs w:val="24"/>
        </w:rPr>
      </w:pPr>
    </w:p>
    <w:p w14:paraId="7730FB7E" w14:textId="57D72618" w:rsidR="6182512D" w:rsidRPr="0099324B" w:rsidRDefault="6182512D" w:rsidP="6182512D">
      <w:pPr>
        <w:pStyle w:val="Sraopastraipa"/>
        <w:spacing w:after="0"/>
        <w:jc w:val="right"/>
        <w:rPr>
          <w:rFonts w:cstheme="minorHAnsi"/>
          <w:sz w:val="24"/>
          <w:szCs w:val="24"/>
        </w:rPr>
      </w:pPr>
    </w:p>
    <w:p w14:paraId="2308C133" w14:textId="0BD31D6D" w:rsidR="6182512D" w:rsidRPr="0099324B" w:rsidRDefault="6182512D" w:rsidP="6182512D">
      <w:pPr>
        <w:pStyle w:val="Sraopastraipa"/>
        <w:spacing w:after="0"/>
        <w:jc w:val="right"/>
        <w:rPr>
          <w:rFonts w:cstheme="minorHAnsi"/>
          <w:sz w:val="24"/>
          <w:szCs w:val="24"/>
        </w:rPr>
      </w:pPr>
    </w:p>
    <w:p w14:paraId="5A4F032A" w14:textId="77777777" w:rsidR="003255A1" w:rsidRPr="0099324B" w:rsidRDefault="003255A1">
      <w:pPr>
        <w:rPr>
          <w:rFonts w:cstheme="minorHAnsi"/>
          <w:sz w:val="24"/>
          <w:szCs w:val="24"/>
        </w:rPr>
      </w:pPr>
      <w:r w:rsidRPr="0099324B">
        <w:rPr>
          <w:rFonts w:cstheme="minorHAnsi"/>
          <w:sz w:val="24"/>
          <w:szCs w:val="24"/>
        </w:rPr>
        <w:lastRenderedPageBreak/>
        <w:br w:type="page"/>
      </w:r>
    </w:p>
    <w:p w14:paraId="557E8828" w14:textId="21F1F4F4" w:rsidR="00BA078C" w:rsidRPr="0099324B" w:rsidRDefault="00BA078C" w:rsidP="00BA078C">
      <w:pPr>
        <w:pStyle w:val="Sraopastraipa"/>
        <w:spacing w:after="0"/>
        <w:jc w:val="right"/>
        <w:rPr>
          <w:rFonts w:cstheme="minorHAnsi"/>
          <w:sz w:val="24"/>
          <w:szCs w:val="24"/>
        </w:rPr>
      </w:pPr>
      <w:r w:rsidRPr="0099324B">
        <w:rPr>
          <w:rFonts w:cstheme="minorHAnsi"/>
          <w:sz w:val="24"/>
          <w:szCs w:val="24"/>
        </w:rPr>
        <w:lastRenderedPageBreak/>
        <w:t>TS priedas Nr. 12</w:t>
      </w:r>
    </w:p>
    <w:p w14:paraId="723A3C52" w14:textId="77777777" w:rsidR="00BA078C" w:rsidRPr="0099324B" w:rsidRDefault="00BA078C" w:rsidP="00BA078C">
      <w:pPr>
        <w:pStyle w:val="Sraopastraipa"/>
        <w:spacing w:after="0"/>
        <w:jc w:val="center"/>
        <w:rPr>
          <w:rFonts w:cstheme="minorHAnsi"/>
          <w:sz w:val="24"/>
          <w:szCs w:val="24"/>
        </w:rPr>
      </w:pPr>
      <w:r w:rsidRPr="0099324B">
        <w:rPr>
          <w:rFonts w:cstheme="minorHAnsi"/>
          <w:sz w:val="24"/>
          <w:szCs w:val="24"/>
        </w:rPr>
        <w:t xml:space="preserve">Šilumos punkto </w:t>
      </w:r>
      <w:r w:rsidRPr="0099324B">
        <w:rPr>
          <w:rFonts w:eastAsia="Times New Roman" w:cstheme="minorHAnsi"/>
          <w:color w:val="000000"/>
          <w:sz w:val="24"/>
          <w:szCs w:val="24"/>
          <w:lang w:eastAsia="lt-LT"/>
        </w:rPr>
        <w:t>Tilžės g. 152, Šiauliai</w:t>
      </w:r>
      <w:r w:rsidRPr="0099324B">
        <w:rPr>
          <w:rFonts w:cstheme="minorHAnsi"/>
          <w:sz w:val="24"/>
          <w:szCs w:val="24"/>
        </w:rPr>
        <w:t>, nuotraukos</w:t>
      </w:r>
    </w:p>
    <w:p w14:paraId="3F29152B" w14:textId="77777777" w:rsidR="00BA078C" w:rsidRPr="0099324B" w:rsidRDefault="00BA078C" w:rsidP="00BA078C">
      <w:pPr>
        <w:pStyle w:val="Sraopastraipa"/>
        <w:spacing w:after="0"/>
        <w:jc w:val="center"/>
        <w:rPr>
          <w:rFonts w:cstheme="minorHAnsi"/>
          <w:sz w:val="24"/>
          <w:szCs w:val="24"/>
        </w:rPr>
      </w:pPr>
    </w:p>
    <w:p w14:paraId="261DE45F" w14:textId="77777777" w:rsidR="00BA078C" w:rsidRPr="0099324B" w:rsidRDefault="00BA078C" w:rsidP="00BA078C">
      <w:pPr>
        <w:pStyle w:val="Sraopastraipa"/>
        <w:spacing w:after="0"/>
        <w:jc w:val="center"/>
        <w:rPr>
          <w:rFonts w:cstheme="minorHAnsi"/>
          <w:sz w:val="24"/>
          <w:szCs w:val="24"/>
        </w:rPr>
      </w:pPr>
      <w:r w:rsidRPr="0099324B">
        <w:rPr>
          <w:rFonts w:cstheme="minorHAnsi"/>
          <w:noProof/>
          <w:sz w:val="24"/>
          <w:szCs w:val="24"/>
        </w:rPr>
        <w:drawing>
          <wp:inline distT="0" distB="0" distL="0" distR="0" wp14:anchorId="522DAB02" wp14:editId="0887BECF">
            <wp:extent cx="5322102" cy="3991707"/>
            <wp:effectExtent l="0" t="0" r="0" b="8890"/>
            <wp:docPr id="1516339729" name="Paveikslėlis 26" descr="Paveikslėlis, kuriame yra mašina, dūdelė, vidaus, inžinerij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339729" name="Paveikslėlis 26" descr="Paveikslėlis, kuriame yra mašina, dūdelė, vidaus, inžinerija&#10;&#10;Dirbtinio intelekto sugeneruotas turinys gali būti neteisingas."/>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332722" cy="3999673"/>
                    </a:xfrm>
                    <a:prstGeom prst="rect">
                      <a:avLst/>
                    </a:prstGeom>
                    <a:noFill/>
                    <a:ln>
                      <a:noFill/>
                    </a:ln>
                  </pic:spPr>
                </pic:pic>
              </a:graphicData>
            </a:graphic>
          </wp:inline>
        </w:drawing>
      </w:r>
    </w:p>
    <w:p w14:paraId="63CECA81" w14:textId="77777777" w:rsidR="00BA078C" w:rsidRPr="0099324B" w:rsidRDefault="00BA078C" w:rsidP="00BA078C">
      <w:pPr>
        <w:pStyle w:val="Sraopastraipa"/>
        <w:spacing w:after="0"/>
        <w:jc w:val="center"/>
        <w:rPr>
          <w:rFonts w:cstheme="minorHAnsi"/>
          <w:sz w:val="24"/>
          <w:szCs w:val="24"/>
        </w:rPr>
      </w:pPr>
    </w:p>
    <w:p w14:paraId="7E8F3401" w14:textId="6E1A9E31" w:rsidR="00BA078C" w:rsidRPr="0099324B" w:rsidRDefault="00BA078C" w:rsidP="00BA078C">
      <w:pPr>
        <w:pStyle w:val="Sraopastraipa"/>
        <w:spacing w:after="0"/>
        <w:jc w:val="center"/>
        <w:rPr>
          <w:rFonts w:cstheme="minorHAnsi"/>
          <w:sz w:val="24"/>
          <w:szCs w:val="24"/>
        </w:rPr>
      </w:pPr>
      <w:r w:rsidRPr="0099324B">
        <w:rPr>
          <w:rFonts w:cstheme="minorHAnsi"/>
          <w:noProof/>
        </w:rPr>
        <w:drawing>
          <wp:inline distT="0" distB="0" distL="0" distR="0" wp14:anchorId="333A8DC6" wp14:editId="1607520D">
            <wp:extent cx="4545162" cy="3408983"/>
            <wp:effectExtent l="0" t="3492" r="4762" b="4763"/>
            <wp:docPr id="463558979" name="Paveikslėlis 28" descr="Paveikslėlis, kuriame yra tekstas, įrankis, plastikas, vidau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558979" name="Paveikslėlis 28" descr="Paveikslėlis, kuriame yra tekstas, įrankis, plastikas, vidaus&#10;&#10;Dirbtinio intelekto sugeneruotas turinys gali būti neteisingas."/>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rot="5400000">
                      <a:off x="0" y="0"/>
                      <a:ext cx="4548466" cy="3411461"/>
                    </a:xfrm>
                    <a:prstGeom prst="rect">
                      <a:avLst/>
                    </a:prstGeom>
                    <a:noFill/>
                    <a:ln>
                      <a:noFill/>
                    </a:ln>
                  </pic:spPr>
                </pic:pic>
              </a:graphicData>
            </a:graphic>
          </wp:inline>
        </w:drawing>
      </w:r>
    </w:p>
    <w:p w14:paraId="44D444F5" w14:textId="77777777" w:rsidR="003255A1" w:rsidRPr="0099324B" w:rsidRDefault="003255A1">
      <w:pPr>
        <w:rPr>
          <w:rFonts w:cstheme="minorHAnsi"/>
          <w:sz w:val="24"/>
          <w:szCs w:val="24"/>
        </w:rPr>
      </w:pPr>
      <w:r w:rsidRPr="0099324B">
        <w:rPr>
          <w:rFonts w:cstheme="minorHAnsi"/>
          <w:sz w:val="24"/>
          <w:szCs w:val="24"/>
        </w:rPr>
        <w:lastRenderedPageBreak/>
        <w:br w:type="page"/>
      </w:r>
    </w:p>
    <w:p w14:paraId="56CAF92E" w14:textId="243949E3" w:rsidR="00BA078C" w:rsidRPr="0099324B" w:rsidRDefault="00BA078C" w:rsidP="00BA078C">
      <w:pPr>
        <w:pStyle w:val="Sraopastraipa"/>
        <w:spacing w:after="0"/>
        <w:jc w:val="right"/>
        <w:rPr>
          <w:rFonts w:cstheme="minorHAnsi"/>
          <w:sz w:val="24"/>
          <w:szCs w:val="24"/>
        </w:rPr>
      </w:pPr>
      <w:r w:rsidRPr="0099324B">
        <w:rPr>
          <w:rFonts w:cstheme="minorHAnsi"/>
          <w:sz w:val="24"/>
          <w:szCs w:val="24"/>
        </w:rPr>
        <w:lastRenderedPageBreak/>
        <w:t>TS priedas Nr. 13</w:t>
      </w:r>
    </w:p>
    <w:p w14:paraId="43C64C6D" w14:textId="77777777" w:rsidR="00BA078C" w:rsidRPr="0099324B" w:rsidRDefault="00BA078C" w:rsidP="00BA078C">
      <w:pPr>
        <w:pStyle w:val="Sraopastraipa"/>
        <w:spacing w:after="0"/>
        <w:jc w:val="center"/>
        <w:rPr>
          <w:rFonts w:cstheme="minorHAnsi"/>
          <w:sz w:val="24"/>
          <w:szCs w:val="24"/>
        </w:rPr>
      </w:pPr>
      <w:r w:rsidRPr="0099324B">
        <w:rPr>
          <w:rFonts w:cstheme="minorHAnsi"/>
          <w:sz w:val="24"/>
          <w:szCs w:val="24"/>
        </w:rPr>
        <w:t xml:space="preserve">Šilumos punkto </w:t>
      </w:r>
      <w:r w:rsidRPr="0099324B">
        <w:rPr>
          <w:rFonts w:eastAsia="Times New Roman" w:cstheme="minorHAnsi"/>
          <w:color w:val="000000"/>
          <w:sz w:val="24"/>
          <w:szCs w:val="24"/>
          <w:lang w:eastAsia="lt-LT"/>
        </w:rPr>
        <w:t>Vilniaus g. 40, Šiauliai</w:t>
      </w:r>
      <w:r w:rsidRPr="0099324B">
        <w:rPr>
          <w:rFonts w:cstheme="minorHAnsi"/>
          <w:sz w:val="24"/>
          <w:szCs w:val="24"/>
        </w:rPr>
        <w:t xml:space="preserve"> nuotraukos</w:t>
      </w:r>
    </w:p>
    <w:p w14:paraId="296ECEF6" w14:textId="77777777" w:rsidR="00BA078C" w:rsidRPr="0099324B" w:rsidRDefault="00BA078C" w:rsidP="00BA078C">
      <w:pPr>
        <w:pStyle w:val="Sraopastraipa"/>
        <w:spacing w:after="0"/>
        <w:jc w:val="center"/>
        <w:rPr>
          <w:rFonts w:cstheme="minorHAnsi"/>
          <w:sz w:val="24"/>
          <w:szCs w:val="24"/>
        </w:rPr>
      </w:pPr>
    </w:p>
    <w:p w14:paraId="1B067349" w14:textId="77777777" w:rsidR="00BA078C" w:rsidRPr="0099324B" w:rsidRDefault="00BA078C" w:rsidP="00BA078C">
      <w:pPr>
        <w:pStyle w:val="Sraopastraipa"/>
        <w:spacing w:after="0"/>
        <w:rPr>
          <w:rFonts w:cstheme="minorHAnsi"/>
        </w:rPr>
      </w:pPr>
      <w:r w:rsidRPr="0099324B">
        <w:rPr>
          <w:rFonts w:cstheme="minorHAnsi"/>
          <w:noProof/>
          <w:sz w:val="24"/>
          <w:szCs w:val="24"/>
        </w:rPr>
        <w:drawing>
          <wp:inline distT="0" distB="0" distL="0" distR="0" wp14:anchorId="6D4D15AE" wp14:editId="41459937">
            <wp:extent cx="3879564" cy="2909768"/>
            <wp:effectExtent l="8573" t="0" r="0" b="0"/>
            <wp:docPr id="513049182" name="Paveikslėlis 30" descr="Paveikslėlis, kuriame yra grandinė, inžinerija, Elektronikos inžinerija, vidau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049182" name="Paveikslėlis 30" descr="Paveikslėlis, kuriame yra grandinė, inžinerija, Elektronikos inžinerija, vidaus&#10;&#10;Dirbtinio intelekto sugeneruotas turinys gali būti neteisingas."/>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rot="5400000">
                      <a:off x="0" y="0"/>
                      <a:ext cx="3894090" cy="2920663"/>
                    </a:xfrm>
                    <a:prstGeom prst="rect">
                      <a:avLst/>
                    </a:prstGeom>
                    <a:noFill/>
                    <a:ln>
                      <a:noFill/>
                    </a:ln>
                  </pic:spPr>
                </pic:pic>
              </a:graphicData>
            </a:graphic>
          </wp:inline>
        </w:drawing>
      </w:r>
      <w:r w:rsidRPr="0099324B">
        <w:rPr>
          <w:rFonts w:cstheme="minorHAnsi"/>
          <w:sz w:val="24"/>
          <w:szCs w:val="24"/>
        </w:rPr>
        <w:t xml:space="preserve">  </w:t>
      </w:r>
      <w:r w:rsidRPr="0099324B">
        <w:rPr>
          <w:rFonts w:cstheme="minorHAnsi"/>
          <w:noProof/>
        </w:rPr>
        <w:drawing>
          <wp:inline distT="0" distB="0" distL="0" distR="0" wp14:anchorId="2613A720" wp14:editId="5AFF4FCA">
            <wp:extent cx="3869656" cy="2902336"/>
            <wp:effectExtent l="7303" t="0" r="5397" b="5398"/>
            <wp:docPr id="134132338" name="Paveikslėlis 32" descr="Paveikslėlis, kuriame yra tekstas, vonios kambarys, siena, matuokli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132338" name="Paveikslėlis 32" descr="Paveikslėlis, kuriame yra tekstas, vonios kambarys, siena, matuoklis&#10;&#10;Dirbtinio intelekto sugeneruotas turinys gali būti neteisingas."/>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rot="5400000">
                      <a:off x="0" y="0"/>
                      <a:ext cx="3903498" cy="2927719"/>
                    </a:xfrm>
                    <a:prstGeom prst="rect">
                      <a:avLst/>
                    </a:prstGeom>
                    <a:noFill/>
                    <a:ln>
                      <a:noFill/>
                    </a:ln>
                  </pic:spPr>
                </pic:pic>
              </a:graphicData>
            </a:graphic>
          </wp:inline>
        </w:drawing>
      </w:r>
    </w:p>
    <w:p w14:paraId="618168AC" w14:textId="77777777" w:rsidR="00BA078C" w:rsidRPr="0099324B" w:rsidRDefault="00BA078C" w:rsidP="00BA078C">
      <w:pPr>
        <w:pStyle w:val="Sraopastraipa"/>
        <w:spacing w:after="0"/>
        <w:rPr>
          <w:rFonts w:cstheme="minorHAnsi"/>
          <w:sz w:val="24"/>
          <w:szCs w:val="24"/>
        </w:rPr>
      </w:pPr>
    </w:p>
    <w:p w14:paraId="3C996E51" w14:textId="77777777" w:rsidR="00BA078C" w:rsidRPr="0099324B" w:rsidRDefault="00BA078C" w:rsidP="00BA078C">
      <w:pPr>
        <w:pStyle w:val="Sraopastraipa"/>
        <w:spacing w:after="0"/>
        <w:jc w:val="center"/>
        <w:rPr>
          <w:rFonts w:cstheme="minorHAnsi"/>
          <w:sz w:val="24"/>
          <w:szCs w:val="24"/>
        </w:rPr>
      </w:pPr>
      <w:r w:rsidRPr="0099324B">
        <w:rPr>
          <w:rFonts w:cstheme="minorHAnsi"/>
          <w:noProof/>
        </w:rPr>
        <w:drawing>
          <wp:inline distT="0" distB="0" distL="0" distR="0" wp14:anchorId="0FA4D812" wp14:editId="08C4FF6D">
            <wp:extent cx="5858852" cy="4394283"/>
            <wp:effectExtent l="0" t="0" r="8890" b="6350"/>
            <wp:docPr id="1104135174" name="Paveikslėlis 33" descr="Paveikslėlis, kuriame yra dūdelė, mašina, pramonė, cilindr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4135174" name="Paveikslėlis 33" descr="Paveikslėlis, kuriame yra dūdelė, mašina, pramonė, cilindras&#10;&#10;Dirbtinio intelekto sugeneruotas turinys gali būti neteisingas."/>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873294" cy="4405115"/>
                    </a:xfrm>
                    <a:prstGeom prst="rect">
                      <a:avLst/>
                    </a:prstGeom>
                    <a:noFill/>
                    <a:ln>
                      <a:noFill/>
                    </a:ln>
                  </pic:spPr>
                </pic:pic>
              </a:graphicData>
            </a:graphic>
          </wp:inline>
        </w:drawing>
      </w:r>
    </w:p>
    <w:p w14:paraId="6529FF7A" w14:textId="77777777" w:rsidR="00BA078C" w:rsidRPr="0099324B" w:rsidRDefault="00BA078C" w:rsidP="00BA078C">
      <w:pPr>
        <w:pStyle w:val="Sraopastraipa"/>
        <w:spacing w:after="0"/>
        <w:jc w:val="center"/>
        <w:rPr>
          <w:rFonts w:cstheme="minorHAnsi"/>
          <w:sz w:val="24"/>
          <w:szCs w:val="24"/>
        </w:rPr>
      </w:pPr>
    </w:p>
    <w:p w14:paraId="173AD44C" w14:textId="77777777" w:rsidR="00BA078C" w:rsidRPr="0099324B" w:rsidRDefault="00BA078C" w:rsidP="6182512D">
      <w:pPr>
        <w:spacing w:after="0"/>
        <w:jc w:val="center"/>
        <w:rPr>
          <w:rFonts w:cstheme="minorHAnsi"/>
          <w:sz w:val="24"/>
          <w:szCs w:val="24"/>
        </w:rPr>
      </w:pPr>
    </w:p>
    <w:p w14:paraId="46EF2D71" w14:textId="77777777" w:rsidR="00BA078C" w:rsidRPr="0099324B" w:rsidRDefault="00BA078C" w:rsidP="00BA078C">
      <w:pPr>
        <w:pStyle w:val="Sraopastraipa"/>
        <w:spacing w:after="0"/>
        <w:jc w:val="right"/>
        <w:rPr>
          <w:rFonts w:cstheme="minorHAnsi"/>
          <w:sz w:val="24"/>
          <w:szCs w:val="24"/>
        </w:rPr>
      </w:pPr>
      <w:r w:rsidRPr="0099324B">
        <w:rPr>
          <w:rFonts w:cstheme="minorHAnsi"/>
          <w:sz w:val="24"/>
          <w:szCs w:val="24"/>
        </w:rPr>
        <w:lastRenderedPageBreak/>
        <w:t>TS priedas Nr. 14</w:t>
      </w:r>
    </w:p>
    <w:p w14:paraId="60AF2CFA" w14:textId="77777777" w:rsidR="00BA078C" w:rsidRPr="0099324B" w:rsidRDefault="00BA078C" w:rsidP="00BA078C">
      <w:pPr>
        <w:pStyle w:val="Sraopastraipa"/>
        <w:spacing w:after="0"/>
        <w:jc w:val="center"/>
        <w:rPr>
          <w:rFonts w:cstheme="minorHAnsi"/>
          <w:sz w:val="24"/>
          <w:szCs w:val="24"/>
        </w:rPr>
      </w:pPr>
      <w:r w:rsidRPr="0099324B">
        <w:rPr>
          <w:rFonts w:cstheme="minorHAnsi"/>
          <w:sz w:val="24"/>
          <w:szCs w:val="24"/>
        </w:rPr>
        <w:t>Šilumos punkto</w:t>
      </w:r>
      <w:r w:rsidRPr="0099324B">
        <w:rPr>
          <w:rFonts w:eastAsia="Times New Roman" w:cstheme="minorHAnsi"/>
          <w:color w:val="000000"/>
          <w:sz w:val="24"/>
          <w:szCs w:val="24"/>
          <w:lang w:eastAsia="lt-LT"/>
        </w:rPr>
        <w:t xml:space="preserve"> Vytauto Didžiojo g. 88, Kelmė, </w:t>
      </w:r>
      <w:r w:rsidRPr="0099324B">
        <w:rPr>
          <w:rFonts w:cstheme="minorHAnsi"/>
          <w:sz w:val="24"/>
          <w:szCs w:val="24"/>
        </w:rPr>
        <w:t>nuotraukos</w:t>
      </w:r>
    </w:p>
    <w:p w14:paraId="3B5D665C" w14:textId="77777777" w:rsidR="00BA078C" w:rsidRPr="0099324B" w:rsidRDefault="00BA078C" w:rsidP="00BA078C">
      <w:pPr>
        <w:pStyle w:val="prastasiniatinklio"/>
        <w:jc w:val="center"/>
        <w:rPr>
          <w:rFonts w:asciiTheme="minorHAnsi" w:hAnsiTheme="minorHAnsi" w:cstheme="minorHAnsi"/>
        </w:rPr>
      </w:pPr>
      <w:r w:rsidRPr="0099324B">
        <w:rPr>
          <w:rFonts w:asciiTheme="minorHAnsi" w:hAnsiTheme="minorHAnsi" w:cstheme="minorHAnsi"/>
          <w:noProof/>
        </w:rPr>
        <w:drawing>
          <wp:inline distT="0" distB="0" distL="0" distR="0" wp14:anchorId="5C6CF419" wp14:editId="5ADD4E87">
            <wp:extent cx="5960548" cy="4471872"/>
            <wp:effectExtent l="0" t="0" r="2540" b="5080"/>
            <wp:docPr id="2" name="Paveikslėlis 1" descr="Paveikslėlis, kuriame yra siena, vidaus, mašina, dūdelė&#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aveikslėlis 1" descr="Paveikslėlis, kuriame yra siena, vidaus, mašina, dūdelė&#10;&#10;Dirbtinio intelekto sugeneruotas turinys gali būti neteisingas."/>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983747" cy="4489277"/>
                    </a:xfrm>
                    <a:prstGeom prst="rect">
                      <a:avLst/>
                    </a:prstGeom>
                    <a:noFill/>
                    <a:ln>
                      <a:noFill/>
                    </a:ln>
                  </pic:spPr>
                </pic:pic>
              </a:graphicData>
            </a:graphic>
          </wp:inline>
        </w:drawing>
      </w:r>
    </w:p>
    <w:p w14:paraId="092CB4B6" w14:textId="77777777" w:rsidR="00BA078C" w:rsidRPr="0099324B" w:rsidRDefault="00BA078C" w:rsidP="00BA078C">
      <w:pPr>
        <w:pStyle w:val="Sraopastraipa"/>
        <w:spacing w:after="0"/>
        <w:jc w:val="center"/>
        <w:rPr>
          <w:rFonts w:cstheme="minorHAnsi"/>
          <w:sz w:val="24"/>
          <w:szCs w:val="24"/>
        </w:rPr>
      </w:pPr>
      <w:r w:rsidRPr="0099324B">
        <w:rPr>
          <w:rFonts w:cstheme="minorHAnsi"/>
          <w:noProof/>
        </w:rPr>
        <w:drawing>
          <wp:inline distT="0" distB="0" distL="0" distR="0" wp14:anchorId="771A7D03" wp14:editId="4E3AD27A">
            <wp:extent cx="3943225" cy="2958288"/>
            <wp:effectExtent l="0" t="2857" r="0" b="0"/>
            <wp:docPr id="2038975926" name="Paveikslėlis 34" descr="Paveikslėlis, kuriame yra vidaus, siena, tekstas, kriauklė&#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8975926" name="Paveikslėlis 34" descr="Paveikslėlis, kuriame yra vidaus, siena, tekstas, kriauklė&#10;&#10;Dirbtinio intelekto sugeneruotas turinys gali būti neteisingas."/>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rot="5400000">
                      <a:off x="0" y="0"/>
                      <a:ext cx="3950235" cy="2963547"/>
                    </a:xfrm>
                    <a:prstGeom prst="rect">
                      <a:avLst/>
                    </a:prstGeom>
                    <a:noFill/>
                    <a:ln>
                      <a:noFill/>
                    </a:ln>
                  </pic:spPr>
                </pic:pic>
              </a:graphicData>
            </a:graphic>
          </wp:inline>
        </w:drawing>
      </w:r>
    </w:p>
    <w:p w14:paraId="131D6311" w14:textId="77777777" w:rsidR="00BA078C" w:rsidRPr="0099324B" w:rsidRDefault="00BA078C" w:rsidP="00BA078C">
      <w:pPr>
        <w:pStyle w:val="Sraopastraipa"/>
        <w:spacing w:after="0"/>
        <w:jc w:val="center"/>
        <w:rPr>
          <w:rFonts w:cstheme="minorHAnsi"/>
          <w:sz w:val="24"/>
          <w:szCs w:val="24"/>
        </w:rPr>
      </w:pPr>
    </w:p>
    <w:p w14:paraId="42D5FB44" w14:textId="0660A4F1" w:rsidR="6182512D" w:rsidRPr="0099324B" w:rsidRDefault="6182512D" w:rsidP="6182512D">
      <w:pPr>
        <w:pStyle w:val="Sraopastraipa"/>
        <w:spacing w:after="0"/>
        <w:jc w:val="right"/>
        <w:rPr>
          <w:rFonts w:cstheme="minorHAnsi"/>
          <w:sz w:val="24"/>
          <w:szCs w:val="24"/>
        </w:rPr>
      </w:pPr>
    </w:p>
    <w:p w14:paraId="696E3873" w14:textId="77777777" w:rsidR="00BA078C" w:rsidRPr="0099324B" w:rsidRDefault="00BA078C" w:rsidP="00BA078C">
      <w:pPr>
        <w:pStyle w:val="Sraopastraipa"/>
        <w:spacing w:after="0"/>
        <w:jc w:val="right"/>
        <w:rPr>
          <w:rFonts w:cstheme="minorHAnsi"/>
          <w:sz w:val="24"/>
          <w:szCs w:val="24"/>
        </w:rPr>
      </w:pPr>
      <w:r w:rsidRPr="0099324B">
        <w:rPr>
          <w:rFonts w:cstheme="minorHAnsi"/>
          <w:sz w:val="24"/>
          <w:szCs w:val="24"/>
        </w:rPr>
        <w:t>TS priedas Nr. 15</w:t>
      </w:r>
    </w:p>
    <w:p w14:paraId="4478733C" w14:textId="77777777" w:rsidR="00BA078C" w:rsidRPr="0099324B" w:rsidRDefault="00BA078C" w:rsidP="00BA078C">
      <w:pPr>
        <w:pStyle w:val="Sraopastraipa"/>
        <w:spacing w:after="0"/>
        <w:jc w:val="center"/>
        <w:rPr>
          <w:rFonts w:cstheme="minorHAnsi"/>
          <w:sz w:val="24"/>
          <w:szCs w:val="24"/>
        </w:rPr>
      </w:pPr>
      <w:r w:rsidRPr="0099324B">
        <w:rPr>
          <w:rFonts w:cstheme="minorHAnsi"/>
          <w:sz w:val="24"/>
          <w:szCs w:val="24"/>
        </w:rPr>
        <w:t>Šilumos punkto</w:t>
      </w:r>
      <w:r w:rsidRPr="0099324B">
        <w:rPr>
          <w:rFonts w:eastAsia="Times New Roman" w:cstheme="minorHAnsi"/>
          <w:color w:val="000000"/>
          <w:sz w:val="24"/>
          <w:szCs w:val="24"/>
          <w:lang w:eastAsia="lt-LT"/>
        </w:rPr>
        <w:t xml:space="preserve"> Vytauto Didžiojo g. 59, Kelmė,</w:t>
      </w:r>
      <w:r w:rsidRPr="0099324B">
        <w:rPr>
          <w:rFonts w:cstheme="minorHAnsi"/>
          <w:sz w:val="24"/>
          <w:szCs w:val="24"/>
        </w:rPr>
        <w:t xml:space="preserve"> nuotraukos</w:t>
      </w:r>
    </w:p>
    <w:p w14:paraId="5BE9AE5F" w14:textId="77777777" w:rsidR="00BA078C" w:rsidRPr="0099324B" w:rsidRDefault="00BA078C" w:rsidP="00BA078C">
      <w:pPr>
        <w:pStyle w:val="Sraopastraipa"/>
        <w:spacing w:after="0"/>
        <w:jc w:val="center"/>
        <w:rPr>
          <w:rFonts w:cstheme="minorHAnsi"/>
          <w:sz w:val="24"/>
          <w:szCs w:val="24"/>
        </w:rPr>
      </w:pPr>
    </w:p>
    <w:p w14:paraId="2ED349BB" w14:textId="77777777" w:rsidR="00BA078C" w:rsidRPr="0099324B" w:rsidRDefault="00BA078C" w:rsidP="00BA078C">
      <w:pPr>
        <w:pStyle w:val="Sraopastraipa"/>
        <w:spacing w:after="0"/>
        <w:jc w:val="center"/>
        <w:rPr>
          <w:rFonts w:cstheme="minorHAnsi"/>
          <w:sz w:val="24"/>
          <w:szCs w:val="24"/>
        </w:rPr>
      </w:pPr>
      <w:r w:rsidRPr="0099324B">
        <w:rPr>
          <w:rFonts w:cstheme="minorHAnsi"/>
          <w:noProof/>
          <w:sz w:val="24"/>
          <w:szCs w:val="24"/>
        </w:rPr>
        <w:drawing>
          <wp:inline distT="0" distB="0" distL="0" distR="0" wp14:anchorId="41A96BDC" wp14:editId="1B9BB316">
            <wp:extent cx="5040757" cy="3780692"/>
            <wp:effectExtent l="0" t="0" r="7620" b="0"/>
            <wp:docPr id="664560398" name="Paveikslėlis 42" descr="Paveikslėlis, kuriame yra siena, mašina, vidaus, dūdelė&#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4560398" name="Paveikslėlis 42" descr="Paveikslėlis, kuriame yra siena, mašina, vidaus, dūdelė&#10;&#10;Dirbtinio intelekto sugeneruotas turinys gali būti neteisingas."/>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069831" cy="3802498"/>
                    </a:xfrm>
                    <a:prstGeom prst="rect">
                      <a:avLst/>
                    </a:prstGeom>
                    <a:noFill/>
                    <a:ln>
                      <a:noFill/>
                    </a:ln>
                  </pic:spPr>
                </pic:pic>
              </a:graphicData>
            </a:graphic>
          </wp:inline>
        </w:drawing>
      </w:r>
    </w:p>
    <w:p w14:paraId="7AC04EE4" w14:textId="77777777" w:rsidR="00BA078C" w:rsidRPr="0099324B" w:rsidRDefault="00BA078C" w:rsidP="00BA078C">
      <w:pPr>
        <w:pStyle w:val="Sraopastraipa"/>
        <w:spacing w:after="0"/>
        <w:jc w:val="center"/>
        <w:rPr>
          <w:rFonts w:cstheme="minorHAnsi"/>
          <w:sz w:val="24"/>
          <w:szCs w:val="24"/>
        </w:rPr>
      </w:pPr>
    </w:p>
    <w:p w14:paraId="3E9F775D" w14:textId="77777777" w:rsidR="00BA078C" w:rsidRPr="0099324B" w:rsidRDefault="00BA078C" w:rsidP="00BA078C">
      <w:pPr>
        <w:pStyle w:val="Sraopastraipa"/>
        <w:spacing w:after="0"/>
        <w:jc w:val="center"/>
        <w:rPr>
          <w:rFonts w:cstheme="minorHAnsi"/>
          <w:sz w:val="24"/>
          <w:szCs w:val="24"/>
        </w:rPr>
      </w:pPr>
      <w:r w:rsidRPr="0099324B">
        <w:rPr>
          <w:rFonts w:cstheme="minorHAnsi"/>
          <w:noProof/>
          <w:sz w:val="24"/>
          <w:szCs w:val="24"/>
        </w:rPr>
        <w:drawing>
          <wp:inline distT="0" distB="0" distL="0" distR="0" wp14:anchorId="3F321681" wp14:editId="7F961F96">
            <wp:extent cx="5181431" cy="3886200"/>
            <wp:effectExtent l="0" t="0" r="635" b="0"/>
            <wp:docPr id="630246646" name="Paveikslėlis 44" descr="Paveikslėlis, kuriame yra Buitinis prietaisas, vidaus, elektronika, mašin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246646" name="Paveikslėlis 44" descr="Paveikslėlis, kuriame yra Buitinis prietaisas, vidaus, elektronika, mašina&#10;&#10;Dirbtinio intelekto sugeneruotas turinys gali būti neteisingas."/>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201839" cy="3901506"/>
                    </a:xfrm>
                    <a:prstGeom prst="rect">
                      <a:avLst/>
                    </a:prstGeom>
                    <a:noFill/>
                    <a:ln>
                      <a:noFill/>
                    </a:ln>
                  </pic:spPr>
                </pic:pic>
              </a:graphicData>
            </a:graphic>
          </wp:inline>
        </w:drawing>
      </w:r>
    </w:p>
    <w:p w14:paraId="06B3126A" w14:textId="77777777" w:rsidR="00BA078C" w:rsidRPr="0099324B" w:rsidRDefault="00BA078C" w:rsidP="00BA078C">
      <w:pPr>
        <w:pStyle w:val="Sraopastraipa"/>
        <w:spacing w:after="0"/>
        <w:jc w:val="center"/>
        <w:rPr>
          <w:rFonts w:cstheme="minorHAnsi"/>
          <w:sz w:val="24"/>
          <w:szCs w:val="24"/>
        </w:rPr>
      </w:pPr>
    </w:p>
    <w:p w14:paraId="1ED62801" w14:textId="77777777" w:rsidR="00BA078C" w:rsidRPr="0099324B" w:rsidRDefault="00BA078C" w:rsidP="00BA078C">
      <w:pPr>
        <w:pStyle w:val="Sraopastraipa"/>
        <w:spacing w:after="0"/>
        <w:jc w:val="center"/>
        <w:rPr>
          <w:rFonts w:cstheme="minorHAnsi"/>
          <w:sz w:val="24"/>
          <w:szCs w:val="24"/>
        </w:rPr>
      </w:pPr>
    </w:p>
    <w:p w14:paraId="18C96A62" w14:textId="77777777" w:rsidR="00BA078C" w:rsidRPr="0099324B" w:rsidRDefault="00BA078C" w:rsidP="00BA078C">
      <w:pPr>
        <w:pStyle w:val="Sraopastraipa"/>
        <w:spacing w:after="0"/>
        <w:jc w:val="center"/>
        <w:rPr>
          <w:rFonts w:cstheme="minorHAnsi"/>
          <w:sz w:val="24"/>
          <w:szCs w:val="24"/>
        </w:rPr>
      </w:pPr>
    </w:p>
    <w:p w14:paraId="0202F80A" w14:textId="77777777" w:rsidR="00BA078C" w:rsidRPr="0099324B" w:rsidRDefault="00BA078C" w:rsidP="00BA078C">
      <w:pPr>
        <w:pStyle w:val="Sraopastraipa"/>
        <w:spacing w:after="0"/>
        <w:jc w:val="center"/>
        <w:rPr>
          <w:rFonts w:cstheme="minorHAnsi"/>
          <w:sz w:val="24"/>
          <w:szCs w:val="24"/>
        </w:rPr>
      </w:pPr>
    </w:p>
    <w:p w14:paraId="46F24138" w14:textId="77777777" w:rsidR="00BA078C" w:rsidRPr="0099324B" w:rsidRDefault="00BA078C" w:rsidP="00BA078C">
      <w:pPr>
        <w:pStyle w:val="Sraopastraipa"/>
        <w:spacing w:after="0"/>
        <w:jc w:val="center"/>
        <w:rPr>
          <w:rFonts w:cstheme="minorHAnsi"/>
          <w:sz w:val="24"/>
          <w:szCs w:val="24"/>
        </w:rPr>
      </w:pPr>
    </w:p>
    <w:p w14:paraId="56BCD3EA" w14:textId="77777777" w:rsidR="00BA078C" w:rsidRPr="0099324B" w:rsidRDefault="00BA078C" w:rsidP="00BA078C">
      <w:pPr>
        <w:pStyle w:val="Sraopastraipa"/>
        <w:spacing w:after="0"/>
        <w:jc w:val="right"/>
        <w:rPr>
          <w:rFonts w:cstheme="minorHAnsi"/>
          <w:sz w:val="24"/>
          <w:szCs w:val="24"/>
        </w:rPr>
      </w:pPr>
      <w:r w:rsidRPr="0099324B">
        <w:rPr>
          <w:rFonts w:cstheme="minorHAnsi"/>
          <w:sz w:val="24"/>
          <w:szCs w:val="24"/>
        </w:rPr>
        <w:t>TS priedas Nr. 16</w:t>
      </w:r>
    </w:p>
    <w:p w14:paraId="251AAF4C" w14:textId="77777777" w:rsidR="00BA078C" w:rsidRPr="0099324B" w:rsidRDefault="00BA078C" w:rsidP="00BA078C">
      <w:pPr>
        <w:pStyle w:val="Sraopastraipa"/>
        <w:spacing w:after="0"/>
        <w:jc w:val="center"/>
        <w:rPr>
          <w:rFonts w:cstheme="minorHAnsi"/>
          <w:sz w:val="24"/>
          <w:szCs w:val="24"/>
        </w:rPr>
      </w:pPr>
      <w:r w:rsidRPr="0099324B">
        <w:rPr>
          <w:rFonts w:cstheme="minorHAnsi"/>
          <w:sz w:val="24"/>
          <w:szCs w:val="24"/>
        </w:rPr>
        <w:t xml:space="preserve">Šilumos punkto </w:t>
      </w:r>
      <w:r w:rsidRPr="0099324B">
        <w:rPr>
          <w:rFonts w:eastAsia="Times New Roman" w:cstheme="minorHAnsi"/>
          <w:color w:val="000000"/>
          <w:sz w:val="24"/>
          <w:szCs w:val="24"/>
          <w:lang w:eastAsia="lt-LT"/>
        </w:rPr>
        <w:t>P. Avižonio g. 25A, Pasvalys</w:t>
      </w:r>
      <w:r w:rsidRPr="0099324B">
        <w:rPr>
          <w:rFonts w:cstheme="minorHAnsi"/>
          <w:sz w:val="24"/>
          <w:szCs w:val="24"/>
        </w:rPr>
        <w:t>, nuotraukos</w:t>
      </w:r>
    </w:p>
    <w:p w14:paraId="0BC3B0AF" w14:textId="77777777" w:rsidR="00BA078C" w:rsidRPr="0099324B" w:rsidRDefault="00BA078C" w:rsidP="00BA078C">
      <w:pPr>
        <w:pStyle w:val="Sraopastraipa"/>
        <w:spacing w:after="0"/>
        <w:jc w:val="center"/>
        <w:rPr>
          <w:rFonts w:cstheme="minorHAnsi"/>
          <w:sz w:val="24"/>
          <w:szCs w:val="24"/>
        </w:rPr>
      </w:pPr>
    </w:p>
    <w:p w14:paraId="6D5DD448" w14:textId="77777777" w:rsidR="00BA078C" w:rsidRPr="0099324B" w:rsidRDefault="00BA078C" w:rsidP="00BA078C">
      <w:pPr>
        <w:pStyle w:val="Sraopastraipa"/>
        <w:spacing w:after="0"/>
        <w:jc w:val="center"/>
        <w:rPr>
          <w:rFonts w:cstheme="minorHAnsi"/>
          <w:sz w:val="24"/>
          <w:szCs w:val="24"/>
        </w:rPr>
      </w:pPr>
      <w:r w:rsidRPr="0099324B">
        <w:rPr>
          <w:rFonts w:cstheme="minorHAnsi"/>
          <w:noProof/>
          <w:sz w:val="24"/>
          <w:szCs w:val="24"/>
        </w:rPr>
        <w:drawing>
          <wp:inline distT="0" distB="0" distL="0" distR="0" wp14:anchorId="3D46BDB2" wp14:editId="5DE82769">
            <wp:extent cx="4689077" cy="3516923"/>
            <wp:effectExtent l="0" t="0" r="0" b="7620"/>
            <wp:docPr id="1746057071" name="Paveikslėlis 36" descr="Paveikslėlis, kuriame yra siena, vidaus, Vandentiekio įrenginys, kriauklė&#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6057071" name="Paveikslėlis 36" descr="Paveikslėlis, kuriame yra siena, vidaus, Vandentiekio įrenginys, kriauklė&#10;&#10;Dirbtinio intelekto sugeneruotas turinys gali būti neteisingas."/>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705806" cy="3529470"/>
                    </a:xfrm>
                    <a:prstGeom prst="rect">
                      <a:avLst/>
                    </a:prstGeom>
                    <a:noFill/>
                    <a:ln>
                      <a:noFill/>
                    </a:ln>
                  </pic:spPr>
                </pic:pic>
              </a:graphicData>
            </a:graphic>
          </wp:inline>
        </w:drawing>
      </w:r>
    </w:p>
    <w:p w14:paraId="43A5BC87" w14:textId="77777777" w:rsidR="00BA078C" w:rsidRPr="0099324B" w:rsidRDefault="00BA078C" w:rsidP="00BA078C">
      <w:pPr>
        <w:pStyle w:val="Sraopastraipa"/>
        <w:spacing w:after="0"/>
        <w:jc w:val="center"/>
        <w:rPr>
          <w:rFonts w:cstheme="minorHAnsi"/>
          <w:sz w:val="24"/>
          <w:szCs w:val="24"/>
        </w:rPr>
      </w:pPr>
    </w:p>
    <w:p w14:paraId="483E4FF3" w14:textId="77777777" w:rsidR="00BA078C" w:rsidRPr="0099324B" w:rsidRDefault="00BA078C" w:rsidP="00BA078C">
      <w:pPr>
        <w:pStyle w:val="Sraopastraipa"/>
        <w:spacing w:after="0"/>
        <w:jc w:val="center"/>
        <w:rPr>
          <w:rFonts w:cstheme="minorHAnsi"/>
          <w:sz w:val="24"/>
          <w:szCs w:val="24"/>
        </w:rPr>
      </w:pPr>
      <w:r w:rsidRPr="0099324B">
        <w:rPr>
          <w:rFonts w:cstheme="minorHAnsi"/>
          <w:noProof/>
        </w:rPr>
        <w:drawing>
          <wp:inline distT="0" distB="0" distL="0" distR="0" wp14:anchorId="2E3CC781" wp14:editId="6CBE69F7">
            <wp:extent cx="3300046" cy="4398227"/>
            <wp:effectExtent l="0" t="0" r="0" b="2540"/>
            <wp:docPr id="1264285876" name="Paveikslėlis 37" descr="Paveikslėlis, kuriame yra tekstas, Buitinis prietaisas, virtuvės prietaisas, prietais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4285876" name="Paveikslėlis 37" descr="Paveikslėlis, kuriame yra tekstas, Buitinis prietaisas, virtuvės prietaisas, prietaisas&#10;&#10;Dirbtinio intelekto sugeneruotas turinys gali būti neteisingas."/>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325824" cy="4432583"/>
                    </a:xfrm>
                    <a:prstGeom prst="rect">
                      <a:avLst/>
                    </a:prstGeom>
                    <a:noFill/>
                    <a:ln>
                      <a:noFill/>
                    </a:ln>
                  </pic:spPr>
                </pic:pic>
              </a:graphicData>
            </a:graphic>
          </wp:inline>
        </w:drawing>
      </w:r>
    </w:p>
    <w:p w14:paraId="198DED01" w14:textId="77777777" w:rsidR="00BA078C" w:rsidRPr="0099324B" w:rsidRDefault="00BA078C" w:rsidP="00BA078C">
      <w:pPr>
        <w:pStyle w:val="Sraopastraipa"/>
        <w:spacing w:after="0"/>
        <w:jc w:val="center"/>
        <w:rPr>
          <w:rFonts w:cstheme="minorHAnsi"/>
          <w:sz w:val="24"/>
          <w:szCs w:val="24"/>
        </w:rPr>
      </w:pPr>
    </w:p>
    <w:p w14:paraId="03FCE231" w14:textId="39613FB4" w:rsidR="00BA078C" w:rsidRPr="0099324B" w:rsidRDefault="00BA078C" w:rsidP="6182512D">
      <w:pPr>
        <w:spacing w:after="0"/>
        <w:jc w:val="center"/>
        <w:rPr>
          <w:rFonts w:cstheme="minorHAnsi"/>
          <w:sz w:val="24"/>
          <w:szCs w:val="24"/>
        </w:rPr>
      </w:pPr>
    </w:p>
    <w:p w14:paraId="177E33F7" w14:textId="77777777" w:rsidR="00BA078C" w:rsidRPr="0099324B" w:rsidRDefault="00BA078C" w:rsidP="00BA078C">
      <w:pPr>
        <w:pStyle w:val="Sraopastraipa"/>
        <w:spacing w:after="0"/>
        <w:jc w:val="center"/>
        <w:rPr>
          <w:rFonts w:cstheme="minorHAnsi"/>
          <w:sz w:val="24"/>
          <w:szCs w:val="24"/>
        </w:rPr>
      </w:pPr>
    </w:p>
    <w:p w14:paraId="5F9C4D1E" w14:textId="77777777" w:rsidR="00BA078C" w:rsidRPr="0099324B" w:rsidRDefault="00BA078C" w:rsidP="00BA078C">
      <w:pPr>
        <w:pStyle w:val="Sraopastraipa"/>
        <w:spacing w:after="0"/>
        <w:jc w:val="right"/>
        <w:rPr>
          <w:rFonts w:cstheme="minorHAnsi"/>
          <w:sz w:val="24"/>
          <w:szCs w:val="24"/>
        </w:rPr>
      </w:pPr>
      <w:r w:rsidRPr="0099324B">
        <w:rPr>
          <w:rFonts w:cstheme="minorHAnsi"/>
          <w:sz w:val="24"/>
          <w:szCs w:val="24"/>
        </w:rPr>
        <w:t>TS priedas Nr. 17</w:t>
      </w:r>
    </w:p>
    <w:p w14:paraId="0A474F32" w14:textId="77777777" w:rsidR="00BA078C" w:rsidRPr="0099324B" w:rsidRDefault="00BA078C" w:rsidP="00BA078C">
      <w:pPr>
        <w:pStyle w:val="Sraopastraipa"/>
        <w:spacing w:after="0"/>
        <w:jc w:val="center"/>
        <w:rPr>
          <w:rFonts w:cstheme="minorHAnsi"/>
          <w:sz w:val="24"/>
          <w:szCs w:val="24"/>
        </w:rPr>
      </w:pPr>
      <w:r w:rsidRPr="0099324B">
        <w:rPr>
          <w:rFonts w:cstheme="minorHAnsi"/>
          <w:sz w:val="24"/>
          <w:szCs w:val="24"/>
        </w:rPr>
        <w:t xml:space="preserve">Šilumos punkto </w:t>
      </w:r>
      <w:r w:rsidRPr="0099324B">
        <w:rPr>
          <w:rFonts w:eastAsia="Times New Roman" w:cstheme="minorHAnsi"/>
          <w:color w:val="000000"/>
          <w:sz w:val="24"/>
          <w:szCs w:val="24"/>
          <w:lang w:eastAsia="lt-LT"/>
        </w:rPr>
        <w:t>Taikos g. 18A, Pasvalys,</w:t>
      </w:r>
      <w:r w:rsidRPr="0099324B">
        <w:rPr>
          <w:rFonts w:cstheme="minorHAnsi"/>
          <w:sz w:val="24"/>
          <w:szCs w:val="24"/>
        </w:rPr>
        <w:t xml:space="preserve"> nuotraukos</w:t>
      </w:r>
    </w:p>
    <w:p w14:paraId="6CB5D5BA" w14:textId="77777777" w:rsidR="00BA078C" w:rsidRPr="0099324B" w:rsidRDefault="00BA078C" w:rsidP="00BA078C">
      <w:pPr>
        <w:spacing w:after="0" w:line="360" w:lineRule="auto"/>
        <w:ind w:firstLine="567"/>
        <w:jc w:val="right"/>
        <w:rPr>
          <w:rFonts w:eastAsia="SimSun" w:cstheme="minorHAnsi"/>
          <w:sz w:val="24"/>
          <w:szCs w:val="24"/>
          <w:lang w:eastAsia="zh-CN"/>
        </w:rPr>
      </w:pPr>
    </w:p>
    <w:p w14:paraId="16D532FD" w14:textId="77777777" w:rsidR="00BA078C" w:rsidRPr="0099324B" w:rsidRDefault="00BA078C" w:rsidP="00BA078C">
      <w:pPr>
        <w:spacing w:after="0" w:line="360" w:lineRule="auto"/>
        <w:ind w:firstLine="567"/>
        <w:jc w:val="center"/>
        <w:rPr>
          <w:rFonts w:eastAsia="SimSun" w:cstheme="minorHAnsi"/>
          <w:sz w:val="24"/>
          <w:szCs w:val="24"/>
          <w:lang w:eastAsia="zh-CN"/>
        </w:rPr>
      </w:pPr>
      <w:r w:rsidRPr="0099324B">
        <w:rPr>
          <w:rFonts w:cstheme="minorHAnsi"/>
          <w:noProof/>
        </w:rPr>
        <w:drawing>
          <wp:inline distT="0" distB="0" distL="0" distR="0" wp14:anchorId="5FF41B38" wp14:editId="32C5222A">
            <wp:extent cx="4900246" cy="3676265"/>
            <wp:effectExtent l="0" t="0" r="0" b="635"/>
            <wp:docPr id="315144059" name="Paveikslėlis 38" descr="Paveikslėlis, kuriame yra vidaus, mašina, siena, Medicininė įrang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144059" name="Paveikslėlis 38" descr="Paveikslėlis, kuriame yra vidaus, mašina, siena, Medicininė įranga&#10;&#10;Dirbtinio intelekto sugeneruotas turinys gali būti neteisingas."/>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915097" cy="3687406"/>
                    </a:xfrm>
                    <a:prstGeom prst="rect">
                      <a:avLst/>
                    </a:prstGeom>
                    <a:noFill/>
                    <a:ln>
                      <a:noFill/>
                    </a:ln>
                  </pic:spPr>
                </pic:pic>
              </a:graphicData>
            </a:graphic>
          </wp:inline>
        </w:drawing>
      </w:r>
    </w:p>
    <w:p w14:paraId="0C11D57A" w14:textId="77777777" w:rsidR="00BA078C" w:rsidRPr="0099324B" w:rsidRDefault="00BA078C" w:rsidP="00BA078C">
      <w:pPr>
        <w:spacing w:after="0" w:line="360" w:lineRule="auto"/>
        <w:ind w:firstLine="567"/>
        <w:jc w:val="center"/>
        <w:rPr>
          <w:rFonts w:eastAsia="SimSun" w:cstheme="minorHAnsi"/>
          <w:sz w:val="24"/>
          <w:szCs w:val="24"/>
          <w:lang w:eastAsia="zh-CN"/>
        </w:rPr>
      </w:pPr>
      <w:r w:rsidRPr="0099324B">
        <w:rPr>
          <w:rFonts w:cstheme="minorHAnsi"/>
          <w:noProof/>
        </w:rPr>
        <w:drawing>
          <wp:inline distT="0" distB="0" distL="0" distR="0" wp14:anchorId="4FBC7189" wp14:editId="0B5C6B2A">
            <wp:extent cx="3383792" cy="4510176"/>
            <wp:effectExtent l="0" t="0" r="7620" b="5080"/>
            <wp:docPr id="695181322" name="Paveikslėlis 39" descr="Paveikslėlis, kuriame yra mašina, Elektros laidai, inžinerija, Elektros tiekim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5181322" name="Paveikslėlis 39" descr="Paveikslėlis, kuriame yra mašina, Elektros laidai, inžinerija, Elektros tiekimas&#10;&#10;Dirbtinio intelekto sugeneruotas turinys gali būti neteisingas."/>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390469" cy="4519076"/>
                    </a:xfrm>
                    <a:prstGeom prst="rect">
                      <a:avLst/>
                    </a:prstGeom>
                    <a:noFill/>
                    <a:ln>
                      <a:noFill/>
                    </a:ln>
                  </pic:spPr>
                </pic:pic>
              </a:graphicData>
            </a:graphic>
          </wp:inline>
        </w:drawing>
      </w:r>
    </w:p>
    <w:p w14:paraId="2D339407" w14:textId="1FD4D93D" w:rsidR="00894678" w:rsidRPr="0099324B" w:rsidRDefault="00894678" w:rsidP="6182512D">
      <w:pPr>
        <w:spacing w:after="0" w:line="360" w:lineRule="auto"/>
        <w:ind w:firstLine="567"/>
        <w:jc w:val="center"/>
        <w:rPr>
          <w:rFonts w:eastAsia="SimSun" w:cstheme="minorHAnsi"/>
          <w:sz w:val="24"/>
          <w:szCs w:val="24"/>
          <w:lang w:eastAsia="zh-CN"/>
        </w:rPr>
      </w:pPr>
    </w:p>
    <w:sectPr w:rsidR="00894678" w:rsidRPr="0099324B" w:rsidSect="00B32C85">
      <w:footerReference w:type="default" r:id="rId46"/>
      <w:pgSz w:w="11906" w:h="16838"/>
      <w:pgMar w:top="709" w:right="567" w:bottom="1134" w:left="1134"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2841CCD" w14:textId="77777777" w:rsidR="00746742" w:rsidRDefault="00746742" w:rsidP="00B32C85">
      <w:pPr>
        <w:spacing w:after="0" w:line="240" w:lineRule="auto"/>
      </w:pPr>
      <w:r>
        <w:separator/>
      </w:r>
    </w:p>
  </w:endnote>
  <w:endnote w:type="continuationSeparator" w:id="0">
    <w:p w14:paraId="54220139" w14:textId="77777777" w:rsidR="00746742" w:rsidRDefault="00746742" w:rsidP="00B32C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BA"/>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34547274"/>
      <w:docPartObj>
        <w:docPartGallery w:val="Page Numbers (Bottom of Page)"/>
        <w:docPartUnique/>
      </w:docPartObj>
    </w:sdtPr>
    <w:sdtContent>
      <w:p w14:paraId="3FF8E39D" w14:textId="35A93269" w:rsidR="00B32C85" w:rsidRDefault="00B32C85">
        <w:pPr>
          <w:pStyle w:val="Porat"/>
          <w:jc w:val="center"/>
        </w:pPr>
        <w:r>
          <w:fldChar w:fldCharType="begin"/>
        </w:r>
        <w:r>
          <w:instrText>PAGE   \* MERGEFORMAT</w:instrText>
        </w:r>
        <w:r>
          <w:fldChar w:fldCharType="separate"/>
        </w:r>
        <w:r w:rsidR="00105F68">
          <w:rPr>
            <w:noProof/>
          </w:rPr>
          <w:t>2</w:t>
        </w:r>
        <w:r>
          <w:fldChar w:fldCharType="end"/>
        </w:r>
      </w:p>
    </w:sdtContent>
  </w:sdt>
  <w:p w14:paraId="4016A6A8" w14:textId="77777777" w:rsidR="00B32C85" w:rsidRDefault="00B32C85">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BDA2544" w14:textId="77777777" w:rsidR="00746742" w:rsidRDefault="00746742" w:rsidP="00B32C85">
      <w:pPr>
        <w:spacing w:after="0" w:line="240" w:lineRule="auto"/>
      </w:pPr>
      <w:r>
        <w:separator/>
      </w:r>
    </w:p>
  </w:footnote>
  <w:footnote w:type="continuationSeparator" w:id="0">
    <w:p w14:paraId="4F3C12BA" w14:textId="77777777" w:rsidR="00746742" w:rsidRDefault="00746742" w:rsidP="00B32C8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DC1B09"/>
    <w:multiLevelType w:val="hybridMultilevel"/>
    <w:tmpl w:val="C2ACFC76"/>
    <w:lvl w:ilvl="0" w:tplc="5490A92E">
      <w:start w:val="1"/>
      <w:numFmt w:val="decimal"/>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1" w15:restartNumberingAfterBreak="0">
    <w:nsid w:val="01CD492B"/>
    <w:multiLevelType w:val="hybridMultilevel"/>
    <w:tmpl w:val="4E904312"/>
    <w:lvl w:ilvl="0" w:tplc="B350ADE8">
      <w:start w:val="1"/>
      <w:numFmt w:val="decimal"/>
      <w:lvlText w:val="%1."/>
      <w:lvlJc w:val="left"/>
      <w:pPr>
        <w:ind w:left="1650" w:hanging="360"/>
      </w:pPr>
      <w:rPr>
        <w:rFonts w:hint="default"/>
      </w:rPr>
    </w:lvl>
    <w:lvl w:ilvl="1" w:tplc="04270019" w:tentative="1">
      <w:start w:val="1"/>
      <w:numFmt w:val="lowerLetter"/>
      <w:lvlText w:val="%2."/>
      <w:lvlJc w:val="left"/>
      <w:pPr>
        <w:ind w:left="2370" w:hanging="360"/>
      </w:pPr>
    </w:lvl>
    <w:lvl w:ilvl="2" w:tplc="0427001B" w:tentative="1">
      <w:start w:val="1"/>
      <w:numFmt w:val="lowerRoman"/>
      <w:lvlText w:val="%3."/>
      <w:lvlJc w:val="right"/>
      <w:pPr>
        <w:ind w:left="3090" w:hanging="180"/>
      </w:pPr>
    </w:lvl>
    <w:lvl w:ilvl="3" w:tplc="0427000F" w:tentative="1">
      <w:start w:val="1"/>
      <w:numFmt w:val="decimal"/>
      <w:lvlText w:val="%4."/>
      <w:lvlJc w:val="left"/>
      <w:pPr>
        <w:ind w:left="3810" w:hanging="360"/>
      </w:pPr>
    </w:lvl>
    <w:lvl w:ilvl="4" w:tplc="04270019" w:tentative="1">
      <w:start w:val="1"/>
      <w:numFmt w:val="lowerLetter"/>
      <w:lvlText w:val="%5."/>
      <w:lvlJc w:val="left"/>
      <w:pPr>
        <w:ind w:left="4530" w:hanging="360"/>
      </w:pPr>
    </w:lvl>
    <w:lvl w:ilvl="5" w:tplc="0427001B" w:tentative="1">
      <w:start w:val="1"/>
      <w:numFmt w:val="lowerRoman"/>
      <w:lvlText w:val="%6."/>
      <w:lvlJc w:val="right"/>
      <w:pPr>
        <w:ind w:left="5250" w:hanging="180"/>
      </w:pPr>
    </w:lvl>
    <w:lvl w:ilvl="6" w:tplc="0427000F" w:tentative="1">
      <w:start w:val="1"/>
      <w:numFmt w:val="decimal"/>
      <w:lvlText w:val="%7."/>
      <w:lvlJc w:val="left"/>
      <w:pPr>
        <w:ind w:left="5970" w:hanging="360"/>
      </w:pPr>
    </w:lvl>
    <w:lvl w:ilvl="7" w:tplc="04270019" w:tentative="1">
      <w:start w:val="1"/>
      <w:numFmt w:val="lowerLetter"/>
      <w:lvlText w:val="%8."/>
      <w:lvlJc w:val="left"/>
      <w:pPr>
        <w:ind w:left="6690" w:hanging="360"/>
      </w:pPr>
    </w:lvl>
    <w:lvl w:ilvl="8" w:tplc="0427001B" w:tentative="1">
      <w:start w:val="1"/>
      <w:numFmt w:val="lowerRoman"/>
      <w:lvlText w:val="%9."/>
      <w:lvlJc w:val="right"/>
      <w:pPr>
        <w:ind w:left="7410" w:hanging="180"/>
      </w:pPr>
    </w:lvl>
  </w:abstractNum>
  <w:abstractNum w:abstractNumId="2" w15:restartNumberingAfterBreak="0">
    <w:nsid w:val="02494980"/>
    <w:multiLevelType w:val="hybridMultilevel"/>
    <w:tmpl w:val="05DE8C24"/>
    <w:lvl w:ilvl="0" w:tplc="BFA6FC22">
      <w:start w:val="1"/>
      <w:numFmt w:val="decimal"/>
      <w:lvlText w:val="%1."/>
      <w:lvlJc w:val="left"/>
      <w:pPr>
        <w:tabs>
          <w:tab w:val="num" w:pos="720"/>
        </w:tabs>
        <w:ind w:left="720" w:hanging="360"/>
      </w:pPr>
      <w:rPr>
        <w:rFonts w:hint="default"/>
      </w:rPr>
    </w:lvl>
    <w:lvl w:ilvl="1" w:tplc="6E762422">
      <w:numFmt w:val="none"/>
      <w:lvlText w:val=""/>
      <w:lvlJc w:val="left"/>
      <w:pPr>
        <w:tabs>
          <w:tab w:val="num" w:pos="360"/>
        </w:tabs>
      </w:pPr>
    </w:lvl>
    <w:lvl w:ilvl="2" w:tplc="7E20F178">
      <w:numFmt w:val="none"/>
      <w:lvlText w:val=""/>
      <w:lvlJc w:val="left"/>
      <w:pPr>
        <w:tabs>
          <w:tab w:val="num" w:pos="360"/>
        </w:tabs>
      </w:pPr>
    </w:lvl>
    <w:lvl w:ilvl="3" w:tplc="2438DB66">
      <w:numFmt w:val="none"/>
      <w:lvlText w:val=""/>
      <w:lvlJc w:val="left"/>
      <w:pPr>
        <w:tabs>
          <w:tab w:val="num" w:pos="360"/>
        </w:tabs>
      </w:pPr>
    </w:lvl>
    <w:lvl w:ilvl="4" w:tplc="67B644E6">
      <w:numFmt w:val="none"/>
      <w:lvlText w:val=""/>
      <w:lvlJc w:val="left"/>
      <w:pPr>
        <w:tabs>
          <w:tab w:val="num" w:pos="360"/>
        </w:tabs>
      </w:pPr>
    </w:lvl>
    <w:lvl w:ilvl="5" w:tplc="B1F45888">
      <w:numFmt w:val="none"/>
      <w:lvlText w:val=""/>
      <w:lvlJc w:val="left"/>
      <w:pPr>
        <w:tabs>
          <w:tab w:val="num" w:pos="360"/>
        </w:tabs>
      </w:pPr>
    </w:lvl>
    <w:lvl w:ilvl="6" w:tplc="AF0003D6">
      <w:numFmt w:val="none"/>
      <w:lvlText w:val=""/>
      <w:lvlJc w:val="left"/>
      <w:pPr>
        <w:tabs>
          <w:tab w:val="num" w:pos="360"/>
        </w:tabs>
      </w:pPr>
    </w:lvl>
    <w:lvl w:ilvl="7" w:tplc="92F68974">
      <w:numFmt w:val="none"/>
      <w:lvlText w:val=""/>
      <w:lvlJc w:val="left"/>
      <w:pPr>
        <w:tabs>
          <w:tab w:val="num" w:pos="360"/>
        </w:tabs>
      </w:pPr>
    </w:lvl>
    <w:lvl w:ilvl="8" w:tplc="9278B274">
      <w:numFmt w:val="none"/>
      <w:lvlText w:val=""/>
      <w:lvlJc w:val="left"/>
      <w:pPr>
        <w:tabs>
          <w:tab w:val="num" w:pos="360"/>
        </w:tabs>
      </w:pPr>
    </w:lvl>
  </w:abstractNum>
  <w:abstractNum w:abstractNumId="3" w15:restartNumberingAfterBreak="0">
    <w:nsid w:val="031B4F05"/>
    <w:multiLevelType w:val="hybridMultilevel"/>
    <w:tmpl w:val="7FC8904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 w15:restartNumberingAfterBreak="0">
    <w:nsid w:val="0B7A6C18"/>
    <w:multiLevelType w:val="hybridMultilevel"/>
    <w:tmpl w:val="6BEE0016"/>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0EBD1F4C"/>
    <w:multiLevelType w:val="hybridMultilevel"/>
    <w:tmpl w:val="3DC64492"/>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 w15:restartNumberingAfterBreak="0">
    <w:nsid w:val="11F76FDD"/>
    <w:multiLevelType w:val="hybridMultilevel"/>
    <w:tmpl w:val="1DFCA4FA"/>
    <w:lvl w:ilvl="0" w:tplc="87983128">
      <w:start w:val="11"/>
      <w:numFmt w:val="decimal"/>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7" w15:restartNumberingAfterBreak="0">
    <w:nsid w:val="12DA736F"/>
    <w:multiLevelType w:val="hybridMultilevel"/>
    <w:tmpl w:val="6450C09C"/>
    <w:lvl w:ilvl="0" w:tplc="BB90183E">
      <w:start w:val="1"/>
      <w:numFmt w:val="decimal"/>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8" w15:restartNumberingAfterBreak="0">
    <w:nsid w:val="142D43ED"/>
    <w:multiLevelType w:val="hybridMultilevel"/>
    <w:tmpl w:val="989AD1E6"/>
    <w:lvl w:ilvl="0" w:tplc="C26E67AC">
      <w:start w:val="1"/>
      <w:numFmt w:val="decimal"/>
      <w:lvlText w:val="%1."/>
      <w:lvlJc w:val="left"/>
      <w:pPr>
        <w:ind w:left="930" w:hanging="360"/>
      </w:pPr>
      <w:rPr>
        <w:rFonts w:eastAsia="SimSun" w:hint="default"/>
      </w:rPr>
    </w:lvl>
    <w:lvl w:ilvl="1" w:tplc="04270019" w:tentative="1">
      <w:start w:val="1"/>
      <w:numFmt w:val="lowerLetter"/>
      <w:lvlText w:val="%2."/>
      <w:lvlJc w:val="left"/>
      <w:pPr>
        <w:ind w:left="1650" w:hanging="360"/>
      </w:pPr>
    </w:lvl>
    <w:lvl w:ilvl="2" w:tplc="0427001B" w:tentative="1">
      <w:start w:val="1"/>
      <w:numFmt w:val="lowerRoman"/>
      <w:lvlText w:val="%3."/>
      <w:lvlJc w:val="right"/>
      <w:pPr>
        <w:ind w:left="2370" w:hanging="180"/>
      </w:pPr>
    </w:lvl>
    <w:lvl w:ilvl="3" w:tplc="0427000F" w:tentative="1">
      <w:start w:val="1"/>
      <w:numFmt w:val="decimal"/>
      <w:lvlText w:val="%4."/>
      <w:lvlJc w:val="left"/>
      <w:pPr>
        <w:ind w:left="3090" w:hanging="360"/>
      </w:pPr>
    </w:lvl>
    <w:lvl w:ilvl="4" w:tplc="04270019" w:tentative="1">
      <w:start w:val="1"/>
      <w:numFmt w:val="lowerLetter"/>
      <w:lvlText w:val="%5."/>
      <w:lvlJc w:val="left"/>
      <w:pPr>
        <w:ind w:left="3810" w:hanging="360"/>
      </w:pPr>
    </w:lvl>
    <w:lvl w:ilvl="5" w:tplc="0427001B" w:tentative="1">
      <w:start w:val="1"/>
      <w:numFmt w:val="lowerRoman"/>
      <w:lvlText w:val="%6."/>
      <w:lvlJc w:val="right"/>
      <w:pPr>
        <w:ind w:left="4530" w:hanging="180"/>
      </w:pPr>
    </w:lvl>
    <w:lvl w:ilvl="6" w:tplc="0427000F" w:tentative="1">
      <w:start w:val="1"/>
      <w:numFmt w:val="decimal"/>
      <w:lvlText w:val="%7."/>
      <w:lvlJc w:val="left"/>
      <w:pPr>
        <w:ind w:left="5250" w:hanging="360"/>
      </w:pPr>
    </w:lvl>
    <w:lvl w:ilvl="7" w:tplc="04270019" w:tentative="1">
      <w:start w:val="1"/>
      <w:numFmt w:val="lowerLetter"/>
      <w:lvlText w:val="%8."/>
      <w:lvlJc w:val="left"/>
      <w:pPr>
        <w:ind w:left="5970" w:hanging="360"/>
      </w:pPr>
    </w:lvl>
    <w:lvl w:ilvl="8" w:tplc="0427001B" w:tentative="1">
      <w:start w:val="1"/>
      <w:numFmt w:val="lowerRoman"/>
      <w:lvlText w:val="%9."/>
      <w:lvlJc w:val="right"/>
      <w:pPr>
        <w:ind w:left="6690" w:hanging="180"/>
      </w:pPr>
    </w:lvl>
  </w:abstractNum>
  <w:abstractNum w:abstractNumId="9" w15:restartNumberingAfterBreak="0">
    <w:nsid w:val="15244BBC"/>
    <w:multiLevelType w:val="hybridMultilevel"/>
    <w:tmpl w:val="B7E6628E"/>
    <w:lvl w:ilvl="0" w:tplc="FFFFFFFF">
      <w:start w:val="1"/>
      <w:numFmt w:val="decimal"/>
      <w:lvlText w:val="%1."/>
      <w:lvlJc w:val="left"/>
      <w:pPr>
        <w:ind w:left="927" w:hanging="360"/>
      </w:pPr>
      <w:rPr>
        <w:rFonts w:hint="default"/>
      </w:rPr>
    </w:lvl>
    <w:lvl w:ilvl="1" w:tplc="FFFFFFFF" w:tentative="1">
      <w:start w:val="1"/>
      <w:numFmt w:val="lowerLetter"/>
      <w:lvlText w:val="%2."/>
      <w:lvlJc w:val="left"/>
      <w:pPr>
        <w:ind w:left="1647" w:hanging="360"/>
      </w:pPr>
    </w:lvl>
    <w:lvl w:ilvl="2" w:tplc="FFFFFFFF" w:tentative="1">
      <w:start w:val="1"/>
      <w:numFmt w:val="lowerRoman"/>
      <w:lvlText w:val="%3."/>
      <w:lvlJc w:val="right"/>
      <w:pPr>
        <w:ind w:left="2367" w:hanging="180"/>
      </w:pPr>
    </w:lvl>
    <w:lvl w:ilvl="3" w:tplc="FFFFFFFF" w:tentative="1">
      <w:start w:val="1"/>
      <w:numFmt w:val="decimal"/>
      <w:lvlText w:val="%4."/>
      <w:lvlJc w:val="left"/>
      <w:pPr>
        <w:ind w:left="3087" w:hanging="360"/>
      </w:pPr>
    </w:lvl>
    <w:lvl w:ilvl="4" w:tplc="FFFFFFFF" w:tentative="1">
      <w:start w:val="1"/>
      <w:numFmt w:val="lowerLetter"/>
      <w:lvlText w:val="%5."/>
      <w:lvlJc w:val="left"/>
      <w:pPr>
        <w:ind w:left="3807" w:hanging="360"/>
      </w:pPr>
    </w:lvl>
    <w:lvl w:ilvl="5" w:tplc="FFFFFFFF" w:tentative="1">
      <w:start w:val="1"/>
      <w:numFmt w:val="lowerRoman"/>
      <w:lvlText w:val="%6."/>
      <w:lvlJc w:val="right"/>
      <w:pPr>
        <w:ind w:left="4527" w:hanging="180"/>
      </w:pPr>
    </w:lvl>
    <w:lvl w:ilvl="6" w:tplc="FFFFFFFF" w:tentative="1">
      <w:start w:val="1"/>
      <w:numFmt w:val="decimal"/>
      <w:lvlText w:val="%7."/>
      <w:lvlJc w:val="left"/>
      <w:pPr>
        <w:ind w:left="5247" w:hanging="360"/>
      </w:pPr>
    </w:lvl>
    <w:lvl w:ilvl="7" w:tplc="FFFFFFFF" w:tentative="1">
      <w:start w:val="1"/>
      <w:numFmt w:val="lowerLetter"/>
      <w:lvlText w:val="%8."/>
      <w:lvlJc w:val="left"/>
      <w:pPr>
        <w:ind w:left="5967" w:hanging="360"/>
      </w:pPr>
    </w:lvl>
    <w:lvl w:ilvl="8" w:tplc="FFFFFFFF" w:tentative="1">
      <w:start w:val="1"/>
      <w:numFmt w:val="lowerRoman"/>
      <w:lvlText w:val="%9."/>
      <w:lvlJc w:val="right"/>
      <w:pPr>
        <w:ind w:left="6687" w:hanging="180"/>
      </w:pPr>
    </w:lvl>
  </w:abstractNum>
  <w:abstractNum w:abstractNumId="10" w15:restartNumberingAfterBreak="0">
    <w:nsid w:val="1C1E506F"/>
    <w:multiLevelType w:val="hybridMultilevel"/>
    <w:tmpl w:val="3FDAEE4C"/>
    <w:lvl w:ilvl="0" w:tplc="1B1EA220">
      <w:start w:val="1"/>
      <w:numFmt w:val="upperRoman"/>
      <w:lvlText w:val="%1."/>
      <w:lvlJc w:val="left"/>
      <w:pPr>
        <w:ind w:left="1080" w:hanging="72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1" w15:restartNumberingAfterBreak="0">
    <w:nsid w:val="25417976"/>
    <w:multiLevelType w:val="hybridMultilevel"/>
    <w:tmpl w:val="EF0088F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2C376B38"/>
    <w:multiLevelType w:val="hybridMultilevel"/>
    <w:tmpl w:val="0094A426"/>
    <w:lvl w:ilvl="0" w:tplc="725CBE82">
      <w:start w:val="19"/>
      <w:numFmt w:val="bullet"/>
      <w:lvlText w:val=""/>
      <w:lvlJc w:val="left"/>
      <w:pPr>
        <w:ind w:left="420" w:hanging="360"/>
      </w:pPr>
      <w:rPr>
        <w:rFonts w:ascii="Symbol" w:eastAsiaTheme="minorHAnsi" w:hAnsi="Symbol" w:cs="Times New Roman" w:hint="default"/>
      </w:rPr>
    </w:lvl>
    <w:lvl w:ilvl="1" w:tplc="04270003" w:tentative="1">
      <w:start w:val="1"/>
      <w:numFmt w:val="bullet"/>
      <w:lvlText w:val="o"/>
      <w:lvlJc w:val="left"/>
      <w:pPr>
        <w:ind w:left="1140" w:hanging="360"/>
      </w:pPr>
      <w:rPr>
        <w:rFonts w:ascii="Courier New" w:hAnsi="Courier New" w:cs="Courier New" w:hint="default"/>
      </w:rPr>
    </w:lvl>
    <w:lvl w:ilvl="2" w:tplc="04270005" w:tentative="1">
      <w:start w:val="1"/>
      <w:numFmt w:val="bullet"/>
      <w:lvlText w:val=""/>
      <w:lvlJc w:val="left"/>
      <w:pPr>
        <w:ind w:left="1860" w:hanging="360"/>
      </w:pPr>
      <w:rPr>
        <w:rFonts w:ascii="Wingdings" w:hAnsi="Wingdings" w:hint="default"/>
      </w:rPr>
    </w:lvl>
    <w:lvl w:ilvl="3" w:tplc="04270001" w:tentative="1">
      <w:start w:val="1"/>
      <w:numFmt w:val="bullet"/>
      <w:lvlText w:val=""/>
      <w:lvlJc w:val="left"/>
      <w:pPr>
        <w:ind w:left="2580" w:hanging="360"/>
      </w:pPr>
      <w:rPr>
        <w:rFonts w:ascii="Symbol" w:hAnsi="Symbol" w:hint="default"/>
      </w:rPr>
    </w:lvl>
    <w:lvl w:ilvl="4" w:tplc="04270003" w:tentative="1">
      <w:start w:val="1"/>
      <w:numFmt w:val="bullet"/>
      <w:lvlText w:val="o"/>
      <w:lvlJc w:val="left"/>
      <w:pPr>
        <w:ind w:left="3300" w:hanging="360"/>
      </w:pPr>
      <w:rPr>
        <w:rFonts w:ascii="Courier New" w:hAnsi="Courier New" w:cs="Courier New" w:hint="default"/>
      </w:rPr>
    </w:lvl>
    <w:lvl w:ilvl="5" w:tplc="04270005" w:tentative="1">
      <w:start w:val="1"/>
      <w:numFmt w:val="bullet"/>
      <w:lvlText w:val=""/>
      <w:lvlJc w:val="left"/>
      <w:pPr>
        <w:ind w:left="4020" w:hanging="360"/>
      </w:pPr>
      <w:rPr>
        <w:rFonts w:ascii="Wingdings" w:hAnsi="Wingdings" w:hint="default"/>
      </w:rPr>
    </w:lvl>
    <w:lvl w:ilvl="6" w:tplc="04270001" w:tentative="1">
      <w:start w:val="1"/>
      <w:numFmt w:val="bullet"/>
      <w:lvlText w:val=""/>
      <w:lvlJc w:val="left"/>
      <w:pPr>
        <w:ind w:left="4740" w:hanging="360"/>
      </w:pPr>
      <w:rPr>
        <w:rFonts w:ascii="Symbol" w:hAnsi="Symbol" w:hint="default"/>
      </w:rPr>
    </w:lvl>
    <w:lvl w:ilvl="7" w:tplc="04270003" w:tentative="1">
      <w:start w:val="1"/>
      <w:numFmt w:val="bullet"/>
      <w:lvlText w:val="o"/>
      <w:lvlJc w:val="left"/>
      <w:pPr>
        <w:ind w:left="5460" w:hanging="360"/>
      </w:pPr>
      <w:rPr>
        <w:rFonts w:ascii="Courier New" w:hAnsi="Courier New" w:cs="Courier New" w:hint="default"/>
      </w:rPr>
    </w:lvl>
    <w:lvl w:ilvl="8" w:tplc="04270005" w:tentative="1">
      <w:start w:val="1"/>
      <w:numFmt w:val="bullet"/>
      <w:lvlText w:val=""/>
      <w:lvlJc w:val="left"/>
      <w:pPr>
        <w:ind w:left="6180" w:hanging="360"/>
      </w:pPr>
      <w:rPr>
        <w:rFonts w:ascii="Wingdings" w:hAnsi="Wingdings" w:hint="default"/>
      </w:rPr>
    </w:lvl>
  </w:abstractNum>
  <w:abstractNum w:abstractNumId="13" w15:restartNumberingAfterBreak="0">
    <w:nsid w:val="2C9633E8"/>
    <w:multiLevelType w:val="hybridMultilevel"/>
    <w:tmpl w:val="F6A4984E"/>
    <w:lvl w:ilvl="0" w:tplc="5F2CB764">
      <w:start w:val="1"/>
      <w:numFmt w:val="decimal"/>
      <w:lvlText w:val="1.12.%1"/>
      <w:lvlJc w:val="left"/>
      <w:pPr>
        <w:ind w:left="927" w:hanging="360"/>
      </w:pPr>
      <w:rPr>
        <w:rFonts w:hint="default"/>
        <w:b w:val="0"/>
        <w:bCs w:val="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4" w15:restartNumberingAfterBreak="0">
    <w:nsid w:val="40BC2C09"/>
    <w:multiLevelType w:val="hybridMultilevel"/>
    <w:tmpl w:val="2B220F56"/>
    <w:lvl w:ilvl="0" w:tplc="0760548E">
      <w:start w:val="1"/>
      <w:numFmt w:val="decimal"/>
      <w:lvlText w:val="%1."/>
      <w:lvlJc w:val="left"/>
      <w:pPr>
        <w:ind w:left="2010" w:hanging="360"/>
      </w:pPr>
      <w:rPr>
        <w:rFonts w:hint="default"/>
      </w:rPr>
    </w:lvl>
    <w:lvl w:ilvl="1" w:tplc="04270019" w:tentative="1">
      <w:start w:val="1"/>
      <w:numFmt w:val="lowerLetter"/>
      <w:lvlText w:val="%2."/>
      <w:lvlJc w:val="left"/>
      <w:pPr>
        <w:ind w:left="2730" w:hanging="360"/>
      </w:pPr>
    </w:lvl>
    <w:lvl w:ilvl="2" w:tplc="0427001B" w:tentative="1">
      <w:start w:val="1"/>
      <w:numFmt w:val="lowerRoman"/>
      <w:lvlText w:val="%3."/>
      <w:lvlJc w:val="right"/>
      <w:pPr>
        <w:ind w:left="3450" w:hanging="180"/>
      </w:pPr>
    </w:lvl>
    <w:lvl w:ilvl="3" w:tplc="0427000F" w:tentative="1">
      <w:start w:val="1"/>
      <w:numFmt w:val="decimal"/>
      <w:lvlText w:val="%4."/>
      <w:lvlJc w:val="left"/>
      <w:pPr>
        <w:ind w:left="4170" w:hanging="360"/>
      </w:pPr>
    </w:lvl>
    <w:lvl w:ilvl="4" w:tplc="04270019" w:tentative="1">
      <w:start w:val="1"/>
      <w:numFmt w:val="lowerLetter"/>
      <w:lvlText w:val="%5."/>
      <w:lvlJc w:val="left"/>
      <w:pPr>
        <w:ind w:left="4890" w:hanging="360"/>
      </w:pPr>
    </w:lvl>
    <w:lvl w:ilvl="5" w:tplc="0427001B" w:tentative="1">
      <w:start w:val="1"/>
      <w:numFmt w:val="lowerRoman"/>
      <w:lvlText w:val="%6."/>
      <w:lvlJc w:val="right"/>
      <w:pPr>
        <w:ind w:left="5610" w:hanging="180"/>
      </w:pPr>
    </w:lvl>
    <w:lvl w:ilvl="6" w:tplc="0427000F" w:tentative="1">
      <w:start w:val="1"/>
      <w:numFmt w:val="decimal"/>
      <w:lvlText w:val="%7."/>
      <w:lvlJc w:val="left"/>
      <w:pPr>
        <w:ind w:left="6330" w:hanging="360"/>
      </w:pPr>
    </w:lvl>
    <w:lvl w:ilvl="7" w:tplc="04270019" w:tentative="1">
      <w:start w:val="1"/>
      <w:numFmt w:val="lowerLetter"/>
      <w:lvlText w:val="%8."/>
      <w:lvlJc w:val="left"/>
      <w:pPr>
        <w:ind w:left="7050" w:hanging="360"/>
      </w:pPr>
    </w:lvl>
    <w:lvl w:ilvl="8" w:tplc="0427001B" w:tentative="1">
      <w:start w:val="1"/>
      <w:numFmt w:val="lowerRoman"/>
      <w:lvlText w:val="%9."/>
      <w:lvlJc w:val="right"/>
      <w:pPr>
        <w:ind w:left="7770" w:hanging="180"/>
      </w:pPr>
    </w:lvl>
  </w:abstractNum>
  <w:abstractNum w:abstractNumId="15" w15:restartNumberingAfterBreak="0">
    <w:nsid w:val="421C610E"/>
    <w:multiLevelType w:val="hybridMultilevel"/>
    <w:tmpl w:val="B7E6628E"/>
    <w:lvl w:ilvl="0" w:tplc="FFFFFFFF">
      <w:start w:val="1"/>
      <w:numFmt w:val="decimal"/>
      <w:lvlText w:val="%1."/>
      <w:lvlJc w:val="left"/>
      <w:pPr>
        <w:ind w:left="927" w:hanging="360"/>
      </w:pPr>
      <w:rPr>
        <w:rFonts w:hint="default"/>
      </w:rPr>
    </w:lvl>
    <w:lvl w:ilvl="1" w:tplc="FFFFFFFF" w:tentative="1">
      <w:start w:val="1"/>
      <w:numFmt w:val="lowerLetter"/>
      <w:lvlText w:val="%2."/>
      <w:lvlJc w:val="left"/>
      <w:pPr>
        <w:ind w:left="1647" w:hanging="360"/>
      </w:pPr>
    </w:lvl>
    <w:lvl w:ilvl="2" w:tplc="FFFFFFFF" w:tentative="1">
      <w:start w:val="1"/>
      <w:numFmt w:val="lowerRoman"/>
      <w:lvlText w:val="%3."/>
      <w:lvlJc w:val="right"/>
      <w:pPr>
        <w:ind w:left="2367" w:hanging="180"/>
      </w:pPr>
    </w:lvl>
    <w:lvl w:ilvl="3" w:tplc="FFFFFFFF" w:tentative="1">
      <w:start w:val="1"/>
      <w:numFmt w:val="decimal"/>
      <w:lvlText w:val="%4."/>
      <w:lvlJc w:val="left"/>
      <w:pPr>
        <w:ind w:left="3087" w:hanging="360"/>
      </w:pPr>
    </w:lvl>
    <w:lvl w:ilvl="4" w:tplc="FFFFFFFF" w:tentative="1">
      <w:start w:val="1"/>
      <w:numFmt w:val="lowerLetter"/>
      <w:lvlText w:val="%5."/>
      <w:lvlJc w:val="left"/>
      <w:pPr>
        <w:ind w:left="3807" w:hanging="360"/>
      </w:pPr>
    </w:lvl>
    <w:lvl w:ilvl="5" w:tplc="FFFFFFFF" w:tentative="1">
      <w:start w:val="1"/>
      <w:numFmt w:val="lowerRoman"/>
      <w:lvlText w:val="%6."/>
      <w:lvlJc w:val="right"/>
      <w:pPr>
        <w:ind w:left="4527" w:hanging="180"/>
      </w:pPr>
    </w:lvl>
    <w:lvl w:ilvl="6" w:tplc="FFFFFFFF" w:tentative="1">
      <w:start w:val="1"/>
      <w:numFmt w:val="decimal"/>
      <w:lvlText w:val="%7."/>
      <w:lvlJc w:val="left"/>
      <w:pPr>
        <w:ind w:left="5247" w:hanging="360"/>
      </w:pPr>
    </w:lvl>
    <w:lvl w:ilvl="7" w:tplc="FFFFFFFF" w:tentative="1">
      <w:start w:val="1"/>
      <w:numFmt w:val="lowerLetter"/>
      <w:lvlText w:val="%8."/>
      <w:lvlJc w:val="left"/>
      <w:pPr>
        <w:ind w:left="5967" w:hanging="360"/>
      </w:pPr>
    </w:lvl>
    <w:lvl w:ilvl="8" w:tplc="FFFFFFFF" w:tentative="1">
      <w:start w:val="1"/>
      <w:numFmt w:val="lowerRoman"/>
      <w:lvlText w:val="%9."/>
      <w:lvlJc w:val="right"/>
      <w:pPr>
        <w:ind w:left="6687" w:hanging="180"/>
      </w:pPr>
    </w:lvl>
  </w:abstractNum>
  <w:abstractNum w:abstractNumId="16" w15:restartNumberingAfterBreak="0">
    <w:nsid w:val="44C50DEB"/>
    <w:multiLevelType w:val="hybridMultilevel"/>
    <w:tmpl w:val="FE385014"/>
    <w:lvl w:ilvl="0" w:tplc="A49C7034">
      <w:start w:val="13"/>
      <w:numFmt w:val="decimal"/>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17" w15:restartNumberingAfterBreak="0">
    <w:nsid w:val="460F6650"/>
    <w:multiLevelType w:val="hybridMultilevel"/>
    <w:tmpl w:val="C742A25E"/>
    <w:lvl w:ilvl="0" w:tplc="04090017">
      <w:start w:val="1"/>
      <w:numFmt w:val="lowerLetter"/>
      <w:lvlText w:val="%1)"/>
      <w:lvlJc w:val="left"/>
      <w:pPr>
        <w:ind w:left="720" w:hanging="360"/>
      </w:p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8" w15:restartNumberingAfterBreak="0">
    <w:nsid w:val="47083904"/>
    <w:multiLevelType w:val="hybridMultilevel"/>
    <w:tmpl w:val="2F2E6146"/>
    <w:lvl w:ilvl="0" w:tplc="04090017">
      <w:start w:val="1"/>
      <w:numFmt w:val="lowerLetter"/>
      <w:lvlText w:val="%1)"/>
      <w:lvlJc w:val="left"/>
      <w:pPr>
        <w:ind w:left="1287" w:hanging="360"/>
      </w:pPr>
    </w:lvl>
    <w:lvl w:ilvl="1" w:tplc="04270019" w:tentative="1">
      <w:start w:val="1"/>
      <w:numFmt w:val="lowerLetter"/>
      <w:lvlText w:val="%2."/>
      <w:lvlJc w:val="left"/>
      <w:pPr>
        <w:ind w:left="2007" w:hanging="360"/>
      </w:pPr>
    </w:lvl>
    <w:lvl w:ilvl="2" w:tplc="0427001B" w:tentative="1">
      <w:start w:val="1"/>
      <w:numFmt w:val="lowerRoman"/>
      <w:lvlText w:val="%3."/>
      <w:lvlJc w:val="right"/>
      <w:pPr>
        <w:ind w:left="2727" w:hanging="180"/>
      </w:pPr>
    </w:lvl>
    <w:lvl w:ilvl="3" w:tplc="0427000F" w:tentative="1">
      <w:start w:val="1"/>
      <w:numFmt w:val="decimal"/>
      <w:lvlText w:val="%4."/>
      <w:lvlJc w:val="left"/>
      <w:pPr>
        <w:ind w:left="3447" w:hanging="360"/>
      </w:pPr>
    </w:lvl>
    <w:lvl w:ilvl="4" w:tplc="04270019" w:tentative="1">
      <w:start w:val="1"/>
      <w:numFmt w:val="lowerLetter"/>
      <w:lvlText w:val="%5."/>
      <w:lvlJc w:val="left"/>
      <w:pPr>
        <w:ind w:left="4167" w:hanging="360"/>
      </w:pPr>
    </w:lvl>
    <w:lvl w:ilvl="5" w:tplc="0427001B" w:tentative="1">
      <w:start w:val="1"/>
      <w:numFmt w:val="lowerRoman"/>
      <w:lvlText w:val="%6."/>
      <w:lvlJc w:val="right"/>
      <w:pPr>
        <w:ind w:left="4887" w:hanging="180"/>
      </w:pPr>
    </w:lvl>
    <w:lvl w:ilvl="6" w:tplc="0427000F" w:tentative="1">
      <w:start w:val="1"/>
      <w:numFmt w:val="decimal"/>
      <w:lvlText w:val="%7."/>
      <w:lvlJc w:val="left"/>
      <w:pPr>
        <w:ind w:left="5607" w:hanging="360"/>
      </w:pPr>
    </w:lvl>
    <w:lvl w:ilvl="7" w:tplc="04270019" w:tentative="1">
      <w:start w:val="1"/>
      <w:numFmt w:val="lowerLetter"/>
      <w:lvlText w:val="%8."/>
      <w:lvlJc w:val="left"/>
      <w:pPr>
        <w:ind w:left="6327" w:hanging="360"/>
      </w:pPr>
    </w:lvl>
    <w:lvl w:ilvl="8" w:tplc="0427001B" w:tentative="1">
      <w:start w:val="1"/>
      <w:numFmt w:val="lowerRoman"/>
      <w:lvlText w:val="%9."/>
      <w:lvlJc w:val="right"/>
      <w:pPr>
        <w:ind w:left="7047" w:hanging="180"/>
      </w:pPr>
    </w:lvl>
  </w:abstractNum>
  <w:abstractNum w:abstractNumId="19" w15:restartNumberingAfterBreak="0">
    <w:nsid w:val="4ADC29FB"/>
    <w:multiLevelType w:val="multilevel"/>
    <w:tmpl w:val="581A6ED2"/>
    <w:lvl w:ilvl="0">
      <w:start w:val="1"/>
      <w:numFmt w:val="decimal"/>
      <w:lvlText w:val="%1."/>
      <w:lvlJc w:val="left"/>
      <w:pPr>
        <w:ind w:left="540" w:hanging="540"/>
      </w:pPr>
      <w:rPr>
        <w:rFonts w:eastAsiaTheme="minorHAnsi" w:hint="default"/>
      </w:rPr>
    </w:lvl>
    <w:lvl w:ilvl="1">
      <w:start w:val="1"/>
      <w:numFmt w:val="decimal"/>
      <w:lvlText w:val="%1.%2."/>
      <w:lvlJc w:val="left"/>
      <w:pPr>
        <w:ind w:left="540" w:hanging="540"/>
      </w:pPr>
      <w:rPr>
        <w:rFonts w:eastAsiaTheme="minorHAnsi" w:hint="default"/>
      </w:rPr>
    </w:lvl>
    <w:lvl w:ilvl="2">
      <w:start w:val="1"/>
      <w:numFmt w:val="decimal"/>
      <w:lvlText w:val="%1.%2.%3."/>
      <w:lvlJc w:val="left"/>
      <w:pPr>
        <w:ind w:left="720" w:hanging="720"/>
      </w:pPr>
      <w:rPr>
        <w:rFonts w:eastAsiaTheme="minorHAnsi" w:hint="default"/>
      </w:rPr>
    </w:lvl>
    <w:lvl w:ilvl="3">
      <w:start w:val="1"/>
      <w:numFmt w:val="decimal"/>
      <w:lvlText w:val="%1.%2.%3.%4."/>
      <w:lvlJc w:val="left"/>
      <w:pPr>
        <w:ind w:left="720" w:hanging="720"/>
      </w:pPr>
      <w:rPr>
        <w:rFonts w:eastAsiaTheme="minorHAnsi" w:hint="default"/>
      </w:rPr>
    </w:lvl>
    <w:lvl w:ilvl="4">
      <w:start w:val="1"/>
      <w:numFmt w:val="decimal"/>
      <w:lvlText w:val="%1.%2.%3.%4.%5."/>
      <w:lvlJc w:val="left"/>
      <w:pPr>
        <w:ind w:left="1080" w:hanging="1080"/>
      </w:pPr>
      <w:rPr>
        <w:rFonts w:eastAsiaTheme="minorHAnsi" w:hint="default"/>
      </w:rPr>
    </w:lvl>
    <w:lvl w:ilvl="5">
      <w:start w:val="1"/>
      <w:numFmt w:val="decimal"/>
      <w:lvlText w:val="%1.%2.%3.%4.%5.%6."/>
      <w:lvlJc w:val="left"/>
      <w:pPr>
        <w:ind w:left="1080" w:hanging="1080"/>
      </w:pPr>
      <w:rPr>
        <w:rFonts w:eastAsiaTheme="minorHAnsi" w:hint="default"/>
      </w:rPr>
    </w:lvl>
    <w:lvl w:ilvl="6">
      <w:start w:val="1"/>
      <w:numFmt w:val="decimal"/>
      <w:lvlText w:val="%1.%2.%3.%4.%5.%6.%7."/>
      <w:lvlJc w:val="left"/>
      <w:pPr>
        <w:ind w:left="1440" w:hanging="1440"/>
      </w:pPr>
      <w:rPr>
        <w:rFonts w:eastAsiaTheme="minorHAnsi" w:hint="default"/>
      </w:rPr>
    </w:lvl>
    <w:lvl w:ilvl="7">
      <w:start w:val="1"/>
      <w:numFmt w:val="decimal"/>
      <w:lvlText w:val="%1.%2.%3.%4.%5.%6.%7.%8."/>
      <w:lvlJc w:val="left"/>
      <w:pPr>
        <w:ind w:left="1440" w:hanging="1440"/>
      </w:pPr>
      <w:rPr>
        <w:rFonts w:eastAsiaTheme="minorHAnsi" w:hint="default"/>
      </w:rPr>
    </w:lvl>
    <w:lvl w:ilvl="8">
      <w:start w:val="1"/>
      <w:numFmt w:val="decimal"/>
      <w:lvlText w:val="%1.%2.%3.%4.%5.%6.%7.%8.%9."/>
      <w:lvlJc w:val="left"/>
      <w:pPr>
        <w:ind w:left="1800" w:hanging="1800"/>
      </w:pPr>
      <w:rPr>
        <w:rFonts w:eastAsiaTheme="minorHAnsi" w:hint="default"/>
      </w:rPr>
    </w:lvl>
  </w:abstractNum>
  <w:abstractNum w:abstractNumId="20" w15:restartNumberingAfterBreak="0">
    <w:nsid w:val="4BD034F2"/>
    <w:multiLevelType w:val="hybridMultilevel"/>
    <w:tmpl w:val="EF0088FA"/>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1" w15:restartNumberingAfterBreak="0">
    <w:nsid w:val="4C202F33"/>
    <w:multiLevelType w:val="hybridMultilevel"/>
    <w:tmpl w:val="6BDAF938"/>
    <w:lvl w:ilvl="0" w:tplc="A5D8DDC2">
      <w:start w:val="1"/>
      <w:numFmt w:val="decimal"/>
      <w:lvlText w:val="1.%1"/>
      <w:lvlJc w:val="left"/>
      <w:pPr>
        <w:ind w:left="927" w:hanging="360"/>
      </w:pPr>
      <w:rPr>
        <w:rFonts w:hint="default"/>
      </w:rPr>
    </w:lvl>
    <w:lvl w:ilvl="1" w:tplc="323CB704">
      <w:start w:val="1"/>
      <w:numFmt w:val="bullet"/>
      <w:lvlText w:val="-"/>
      <w:lvlJc w:val="left"/>
      <w:pPr>
        <w:ind w:left="1647" w:hanging="360"/>
      </w:pPr>
      <w:rPr>
        <w:rFonts w:ascii="Times New Roman" w:eastAsia="SimSun" w:hAnsi="Times New Roman" w:cs="Times New Roman" w:hint="default"/>
      </w:rPr>
    </w:lvl>
    <w:lvl w:ilvl="2" w:tplc="FFFFFFFF" w:tentative="1">
      <w:start w:val="1"/>
      <w:numFmt w:val="lowerRoman"/>
      <w:lvlText w:val="%3."/>
      <w:lvlJc w:val="right"/>
      <w:pPr>
        <w:ind w:left="2367" w:hanging="180"/>
      </w:pPr>
    </w:lvl>
    <w:lvl w:ilvl="3" w:tplc="FFFFFFFF" w:tentative="1">
      <w:start w:val="1"/>
      <w:numFmt w:val="decimal"/>
      <w:lvlText w:val="%4."/>
      <w:lvlJc w:val="left"/>
      <w:pPr>
        <w:ind w:left="3087" w:hanging="360"/>
      </w:pPr>
    </w:lvl>
    <w:lvl w:ilvl="4" w:tplc="FFFFFFFF" w:tentative="1">
      <w:start w:val="1"/>
      <w:numFmt w:val="lowerLetter"/>
      <w:lvlText w:val="%5."/>
      <w:lvlJc w:val="left"/>
      <w:pPr>
        <w:ind w:left="3807" w:hanging="360"/>
      </w:pPr>
    </w:lvl>
    <w:lvl w:ilvl="5" w:tplc="FFFFFFFF" w:tentative="1">
      <w:start w:val="1"/>
      <w:numFmt w:val="lowerRoman"/>
      <w:lvlText w:val="%6."/>
      <w:lvlJc w:val="right"/>
      <w:pPr>
        <w:ind w:left="4527" w:hanging="180"/>
      </w:pPr>
    </w:lvl>
    <w:lvl w:ilvl="6" w:tplc="FFFFFFFF" w:tentative="1">
      <w:start w:val="1"/>
      <w:numFmt w:val="decimal"/>
      <w:lvlText w:val="%7."/>
      <w:lvlJc w:val="left"/>
      <w:pPr>
        <w:ind w:left="5247" w:hanging="360"/>
      </w:pPr>
    </w:lvl>
    <w:lvl w:ilvl="7" w:tplc="FFFFFFFF" w:tentative="1">
      <w:start w:val="1"/>
      <w:numFmt w:val="lowerLetter"/>
      <w:lvlText w:val="%8."/>
      <w:lvlJc w:val="left"/>
      <w:pPr>
        <w:ind w:left="5967" w:hanging="360"/>
      </w:pPr>
    </w:lvl>
    <w:lvl w:ilvl="8" w:tplc="FFFFFFFF" w:tentative="1">
      <w:start w:val="1"/>
      <w:numFmt w:val="lowerRoman"/>
      <w:lvlText w:val="%9."/>
      <w:lvlJc w:val="right"/>
      <w:pPr>
        <w:ind w:left="6687" w:hanging="180"/>
      </w:pPr>
    </w:lvl>
  </w:abstractNum>
  <w:abstractNum w:abstractNumId="22" w15:restartNumberingAfterBreak="0">
    <w:nsid w:val="4D0D2AF7"/>
    <w:multiLevelType w:val="hybridMultilevel"/>
    <w:tmpl w:val="191A80DC"/>
    <w:lvl w:ilvl="0" w:tplc="04090015">
      <w:start w:val="1"/>
      <w:numFmt w:val="upperLetter"/>
      <w:lvlText w:val="%1."/>
      <w:lvlJc w:val="left"/>
      <w:pPr>
        <w:ind w:left="720" w:hanging="360"/>
      </w:p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3" w15:restartNumberingAfterBreak="0">
    <w:nsid w:val="4DCF3778"/>
    <w:multiLevelType w:val="hybridMultilevel"/>
    <w:tmpl w:val="89528AC4"/>
    <w:lvl w:ilvl="0" w:tplc="C34CCE72">
      <w:start w:val="1"/>
      <w:numFmt w:val="decimal"/>
      <w:lvlText w:val="%1."/>
      <w:lvlJc w:val="left"/>
      <w:pPr>
        <w:ind w:left="1069" w:hanging="360"/>
      </w:pPr>
      <w:rPr>
        <w:rFonts w:hint="default"/>
      </w:rPr>
    </w:lvl>
    <w:lvl w:ilvl="1" w:tplc="04270019" w:tentative="1">
      <w:start w:val="1"/>
      <w:numFmt w:val="lowerLetter"/>
      <w:lvlText w:val="%2."/>
      <w:lvlJc w:val="left"/>
      <w:pPr>
        <w:ind w:left="1789" w:hanging="360"/>
      </w:pPr>
    </w:lvl>
    <w:lvl w:ilvl="2" w:tplc="0427001B" w:tentative="1">
      <w:start w:val="1"/>
      <w:numFmt w:val="lowerRoman"/>
      <w:lvlText w:val="%3."/>
      <w:lvlJc w:val="right"/>
      <w:pPr>
        <w:ind w:left="2509" w:hanging="180"/>
      </w:pPr>
    </w:lvl>
    <w:lvl w:ilvl="3" w:tplc="0427000F" w:tentative="1">
      <w:start w:val="1"/>
      <w:numFmt w:val="decimal"/>
      <w:lvlText w:val="%4."/>
      <w:lvlJc w:val="left"/>
      <w:pPr>
        <w:ind w:left="3229" w:hanging="360"/>
      </w:pPr>
    </w:lvl>
    <w:lvl w:ilvl="4" w:tplc="04270019" w:tentative="1">
      <w:start w:val="1"/>
      <w:numFmt w:val="lowerLetter"/>
      <w:lvlText w:val="%5."/>
      <w:lvlJc w:val="left"/>
      <w:pPr>
        <w:ind w:left="3949" w:hanging="360"/>
      </w:pPr>
    </w:lvl>
    <w:lvl w:ilvl="5" w:tplc="0427001B" w:tentative="1">
      <w:start w:val="1"/>
      <w:numFmt w:val="lowerRoman"/>
      <w:lvlText w:val="%6."/>
      <w:lvlJc w:val="right"/>
      <w:pPr>
        <w:ind w:left="4669" w:hanging="180"/>
      </w:pPr>
    </w:lvl>
    <w:lvl w:ilvl="6" w:tplc="0427000F" w:tentative="1">
      <w:start w:val="1"/>
      <w:numFmt w:val="decimal"/>
      <w:lvlText w:val="%7."/>
      <w:lvlJc w:val="left"/>
      <w:pPr>
        <w:ind w:left="5389" w:hanging="360"/>
      </w:pPr>
    </w:lvl>
    <w:lvl w:ilvl="7" w:tplc="04270019" w:tentative="1">
      <w:start w:val="1"/>
      <w:numFmt w:val="lowerLetter"/>
      <w:lvlText w:val="%8."/>
      <w:lvlJc w:val="left"/>
      <w:pPr>
        <w:ind w:left="6109" w:hanging="360"/>
      </w:pPr>
    </w:lvl>
    <w:lvl w:ilvl="8" w:tplc="0427001B" w:tentative="1">
      <w:start w:val="1"/>
      <w:numFmt w:val="lowerRoman"/>
      <w:lvlText w:val="%9."/>
      <w:lvlJc w:val="right"/>
      <w:pPr>
        <w:ind w:left="6829" w:hanging="180"/>
      </w:pPr>
    </w:lvl>
  </w:abstractNum>
  <w:abstractNum w:abstractNumId="24" w15:restartNumberingAfterBreak="0">
    <w:nsid w:val="51EA513F"/>
    <w:multiLevelType w:val="hybridMultilevel"/>
    <w:tmpl w:val="07443628"/>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5" w15:restartNumberingAfterBreak="0">
    <w:nsid w:val="52B95C71"/>
    <w:multiLevelType w:val="hybridMultilevel"/>
    <w:tmpl w:val="29EED730"/>
    <w:lvl w:ilvl="0" w:tplc="BEF2E892">
      <w:start w:val="1"/>
      <w:numFmt w:val="decimal"/>
      <w:lvlText w:val="1.2.%1"/>
      <w:lvlJc w:val="left"/>
      <w:pPr>
        <w:ind w:left="927" w:hanging="360"/>
      </w:pPr>
      <w:rPr>
        <w:rFonts w:hint="default"/>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6" w15:restartNumberingAfterBreak="0">
    <w:nsid w:val="55A44A57"/>
    <w:multiLevelType w:val="hybridMultilevel"/>
    <w:tmpl w:val="2A0454F6"/>
    <w:lvl w:ilvl="0" w:tplc="5A18B5C0">
      <w:start w:val="1"/>
      <w:numFmt w:val="decimal"/>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27" w15:restartNumberingAfterBreak="0">
    <w:nsid w:val="590C7D5A"/>
    <w:multiLevelType w:val="hybridMultilevel"/>
    <w:tmpl w:val="6BEE0016"/>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8" w15:restartNumberingAfterBreak="0">
    <w:nsid w:val="5EF06F87"/>
    <w:multiLevelType w:val="hybridMultilevel"/>
    <w:tmpl w:val="B510C860"/>
    <w:lvl w:ilvl="0" w:tplc="04090017">
      <w:start w:val="1"/>
      <w:numFmt w:val="lowerLetter"/>
      <w:lvlText w:val="%1)"/>
      <w:lvlJc w:val="left"/>
      <w:pPr>
        <w:ind w:left="720" w:hanging="360"/>
      </w:p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9" w15:restartNumberingAfterBreak="0">
    <w:nsid w:val="73567FE2"/>
    <w:multiLevelType w:val="hybridMultilevel"/>
    <w:tmpl w:val="2FBC8BB6"/>
    <w:lvl w:ilvl="0" w:tplc="0427000F">
      <w:start w:val="1"/>
      <w:numFmt w:val="decimal"/>
      <w:lvlText w:val="%1."/>
      <w:lvlJc w:val="left"/>
      <w:pPr>
        <w:ind w:left="928" w:hanging="360"/>
      </w:pPr>
      <w:rPr>
        <w:rFonts w:hint="default"/>
      </w:rPr>
    </w:lvl>
    <w:lvl w:ilvl="1" w:tplc="04270019" w:tentative="1">
      <w:start w:val="1"/>
      <w:numFmt w:val="lowerLetter"/>
      <w:lvlText w:val="%2."/>
      <w:lvlJc w:val="left"/>
      <w:pPr>
        <w:ind w:left="1648" w:hanging="360"/>
      </w:pPr>
    </w:lvl>
    <w:lvl w:ilvl="2" w:tplc="0427001B" w:tentative="1">
      <w:start w:val="1"/>
      <w:numFmt w:val="lowerRoman"/>
      <w:lvlText w:val="%3."/>
      <w:lvlJc w:val="right"/>
      <w:pPr>
        <w:ind w:left="2368" w:hanging="180"/>
      </w:pPr>
    </w:lvl>
    <w:lvl w:ilvl="3" w:tplc="0427000F" w:tentative="1">
      <w:start w:val="1"/>
      <w:numFmt w:val="decimal"/>
      <w:lvlText w:val="%4."/>
      <w:lvlJc w:val="left"/>
      <w:pPr>
        <w:ind w:left="3088" w:hanging="360"/>
      </w:pPr>
    </w:lvl>
    <w:lvl w:ilvl="4" w:tplc="04270019" w:tentative="1">
      <w:start w:val="1"/>
      <w:numFmt w:val="lowerLetter"/>
      <w:lvlText w:val="%5."/>
      <w:lvlJc w:val="left"/>
      <w:pPr>
        <w:ind w:left="3808" w:hanging="360"/>
      </w:pPr>
    </w:lvl>
    <w:lvl w:ilvl="5" w:tplc="0427001B" w:tentative="1">
      <w:start w:val="1"/>
      <w:numFmt w:val="lowerRoman"/>
      <w:lvlText w:val="%6."/>
      <w:lvlJc w:val="right"/>
      <w:pPr>
        <w:ind w:left="4528" w:hanging="180"/>
      </w:pPr>
    </w:lvl>
    <w:lvl w:ilvl="6" w:tplc="0427000F" w:tentative="1">
      <w:start w:val="1"/>
      <w:numFmt w:val="decimal"/>
      <w:lvlText w:val="%7."/>
      <w:lvlJc w:val="left"/>
      <w:pPr>
        <w:ind w:left="5248" w:hanging="360"/>
      </w:pPr>
    </w:lvl>
    <w:lvl w:ilvl="7" w:tplc="04270019" w:tentative="1">
      <w:start w:val="1"/>
      <w:numFmt w:val="lowerLetter"/>
      <w:lvlText w:val="%8."/>
      <w:lvlJc w:val="left"/>
      <w:pPr>
        <w:ind w:left="5968" w:hanging="360"/>
      </w:pPr>
    </w:lvl>
    <w:lvl w:ilvl="8" w:tplc="0427001B" w:tentative="1">
      <w:start w:val="1"/>
      <w:numFmt w:val="lowerRoman"/>
      <w:lvlText w:val="%9."/>
      <w:lvlJc w:val="right"/>
      <w:pPr>
        <w:ind w:left="6688" w:hanging="180"/>
      </w:pPr>
    </w:lvl>
  </w:abstractNum>
  <w:abstractNum w:abstractNumId="30" w15:restartNumberingAfterBreak="0">
    <w:nsid w:val="77DD19CC"/>
    <w:multiLevelType w:val="hybridMultilevel"/>
    <w:tmpl w:val="B7E6628E"/>
    <w:lvl w:ilvl="0" w:tplc="19EA735A">
      <w:start w:val="1"/>
      <w:numFmt w:val="decimal"/>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31" w15:restartNumberingAfterBreak="0">
    <w:nsid w:val="7AF73B21"/>
    <w:multiLevelType w:val="hybridMultilevel"/>
    <w:tmpl w:val="2B220F56"/>
    <w:lvl w:ilvl="0" w:tplc="FFFFFFFF">
      <w:start w:val="1"/>
      <w:numFmt w:val="decimal"/>
      <w:lvlText w:val="%1."/>
      <w:lvlJc w:val="left"/>
      <w:pPr>
        <w:ind w:left="2010" w:hanging="360"/>
      </w:pPr>
      <w:rPr>
        <w:rFonts w:hint="default"/>
      </w:rPr>
    </w:lvl>
    <w:lvl w:ilvl="1" w:tplc="FFFFFFFF" w:tentative="1">
      <w:start w:val="1"/>
      <w:numFmt w:val="lowerLetter"/>
      <w:lvlText w:val="%2."/>
      <w:lvlJc w:val="left"/>
      <w:pPr>
        <w:ind w:left="2730" w:hanging="360"/>
      </w:pPr>
    </w:lvl>
    <w:lvl w:ilvl="2" w:tplc="FFFFFFFF" w:tentative="1">
      <w:start w:val="1"/>
      <w:numFmt w:val="lowerRoman"/>
      <w:lvlText w:val="%3."/>
      <w:lvlJc w:val="right"/>
      <w:pPr>
        <w:ind w:left="3450" w:hanging="180"/>
      </w:pPr>
    </w:lvl>
    <w:lvl w:ilvl="3" w:tplc="FFFFFFFF" w:tentative="1">
      <w:start w:val="1"/>
      <w:numFmt w:val="decimal"/>
      <w:lvlText w:val="%4."/>
      <w:lvlJc w:val="left"/>
      <w:pPr>
        <w:ind w:left="4170" w:hanging="360"/>
      </w:pPr>
    </w:lvl>
    <w:lvl w:ilvl="4" w:tplc="FFFFFFFF" w:tentative="1">
      <w:start w:val="1"/>
      <w:numFmt w:val="lowerLetter"/>
      <w:lvlText w:val="%5."/>
      <w:lvlJc w:val="left"/>
      <w:pPr>
        <w:ind w:left="4890" w:hanging="360"/>
      </w:pPr>
    </w:lvl>
    <w:lvl w:ilvl="5" w:tplc="FFFFFFFF" w:tentative="1">
      <w:start w:val="1"/>
      <w:numFmt w:val="lowerRoman"/>
      <w:lvlText w:val="%6."/>
      <w:lvlJc w:val="right"/>
      <w:pPr>
        <w:ind w:left="5610" w:hanging="180"/>
      </w:pPr>
    </w:lvl>
    <w:lvl w:ilvl="6" w:tplc="FFFFFFFF" w:tentative="1">
      <w:start w:val="1"/>
      <w:numFmt w:val="decimal"/>
      <w:lvlText w:val="%7."/>
      <w:lvlJc w:val="left"/>
      <w:pPr>
        <w:ind w:left="6330" w:hanging="360"/>
      </w:pPr>
    </w:lvl>
    <w:lvl w:ilvl="7" w:tplc="FFFFFFFF" w:tentative="1">
      <w:start w:val="1"/>
      <w:numFmt w:val="lowerLetter"/>
      <w:lvlText w:val="%8."/>
      <w:lvlJc w:val="left"/>
      <w:pPr>
        <w:ind w:left="7050" w:hanging="360"/>
      </w:pPr>
    </w:lvl>
    <w:lvl w:ilvl="8" w:tplc="FFFFFFFF" w:tentative="1">
      <w:start w:val="1"/>
      <w:numFmt w:val="lowerRoman"/>
      <w:lvlText w:val="%9."/>
      <w:lvlJc w:val="right"/>
      <w:pPr>
        <w:ind w:left="7770" w:hanging="180"/>
      </w:pPr>
    </w:lvl>
  </w:abstractNum>
  <w:abstractNum w:abstractNumId="32" w15:restartNumberingAfterBreak="0">
    <w:nsid w:val="7F7B6BAA"/>
    <w:multiLevelType w:val="hybridMultilevel"/>
    <w:tmpl w:val="1E72678A"/>
    <w:lvl w:ilvl="0" w:tplc="7BFA87E0">
      <w:start w:val="1"/>
      <w:numFmt w:val="decimal"/>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num w:numId="1" w16cid:durableId="112288275">
    <w:abstractNumId w:val="12"/>
  </w:num>
  <w:num w:numId="2" w16cid:durableId="842939224">
    <w:abstractNumId w:val="29"/>
  </w:num>
  <w:num w:numId="3" w16cid:durableId="761340230">
    <w:abstractNumId w:val="2"/>
  </w:num>
  <w:num w:numId="4" w16cid:durableId="286664275">
    <w:abstractNumId w:val="7"/>
  </w:num>
  <w:num w:numId="5" w16cid:durableId="1789348945">
    <w:abstractNumId w:val="3"/>
  </w:num>
  <w:num w:numId="6" w16cid:durableId="1383866732">
    <w:abstractNumId w:val="4"/>
  </w:num>
  <w:num w:numId="7" w16cid:durableId="1803499823">
    <w:abstractNumId w:val="8"/>
  </w:num>
  <w:num w:numId="8" w16cid:durableId="139006385">
    <w:abstractNumId w:val="27"/>
  </w:num>
  <w:num w:numId="9" w16cid:durableId="1480227358">
    <w:abstractNumId w:val="6"/>
  </w:num>
  <w:num w:numId="10" w16cid:durableId="691077836">
    <w:abstractNumId w:val="23"/>
  </w:num>
  <w:num w:numId="11" w16cid:durableId="665784196">
    <w:abstractNumId w:val="5"/>
  </w:num>
  <w:num w:numId="12" w16cid:durableId="1518886832">
    <w:abstractNumId w:val="16"/>
  </w:num>
  <w:num w:numId="13" w16cid:durableId="2054230322">
    <w:abstractNumId w:val="20"/>
  </w:num>
  <w:num w:numId="14" w16cid:durableId="845174929">
    <w:abstractNumId w:val="10"/>
  </w:num>
  <w:num w:numId="15" w16cid:durableId="1515921591">
    <w:abstractNumId w:val="1"/>
  </w:num>
  <w:num w:numId="16" w16cid:durableId="2009213914">
    <w:abstractNumId w:val="11"/>
  </w:num>
  <w:num w:numId="17" w16cid:durableId="1404791935">
    <w:abstractNumId w:val="14"/>
  </w:num>
  <w:num w:numId="18" w16cid:durableId="2071149363">
    <w:abstractNumId w:val="31"/>
  </w:num>
  <w:num w:numId="19" w16cid:durableId="980034402">
    <w:abstractNumId w:val="30"/>
  </w:num>
  <w:num w:numId="20" w16cid:durableId="325669842">
    <w:abstractNumId w:val="15"/>
  </w:num>
  <w:num w:numId="21" w16cid:durableId="1080296764">
    <w:abstractNumId w:val="9"/>
  </w:num>
  <w:num w:numId="22" w16cid:durableId="2018463485">
    <w:abstractNumId w:val="24"/>
  </w:num>
  <w:num w:numId="23" w16cid:durableId="996225755">
    <w:abstractNumId w:val="32"/>
  </w:num>
  <w:num w:numId="24" w16cid:durableId="566305898">
    <w:abstractNumId w:val="0"/>
  </w:num>
  <w:num w:numId="25" w16cid:durableId="1893612058">
    <w:abstractNumId w:val="21"/>
  </w:num>
  <w:num w:numId="26" w16cid:durableId="1268809013">
    <w:abstractNumId w:val="13"/>
  </w:num>
  <w:num w:numId="27" w16cid:durableId="1881086478">
    <w:abstractNumId w:val="25"/>
  </w:num>
  <w:num w:numId="28" w16cid:durableId="1396397309">
    <w:abstractNumId w:val="17"/>
  </w:num>
  <w:num w:numId="29" w16cid:durableId="621109703">
    <w:abstractNumId w:val="22"/>
  </w:num>
  <w:num w:numId="30" w16cid:durableId="1110199830">
    <w:abstractNumId w:val="28"/>
  </w:num>
  <w:num w:numId="31" w16cid:durableId="1166631093">
    <w:abstractNumId w:val="18"/>
  </w:num>
  <w:num w:numId="32" w16cid:durableId="1690646205">
    <w:abstractNumId w:val="19"/>
  </w:num>
  <w:num w:numId="33" w16cid:durableId="430899904">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E1D71"/>
    <w:rsid w:val="000004E5"/>
    <w:rsid w:val="000015A2"/>
    <w:rsid w:val="00002B71"/>
    <w:rsid w:val="000049CF"/>
    <w:rsid w:val="0000775B"/>
    <w:rsid w:val="0001224E"/>
    <w:rsid w:val="00015A23"/>
    <w:rsid w:val="00017314"/>
    <w:rsid w:val="00020AD2"/>
    <w:rsid w:val="00020BEA"/>
    <w:rsid w:val="0002201C"/>
    <w:rsid w:val="000264CA"/>
    <w:rsid w:val="00031D7C"/>
    <w:rsid w:val="00032A04"/>
    <w:rsid w:val="00033134"/>
    <w:rsid w:val="00042D10"/>
    <w:rsid w:val="00047139"/>
    <w:rsid w:val="000501AD"/>
    <w:rsid w:val="00051F5D"/>
    <w:rsid w:val="00052000"/>
    <w:rsid w:val="00052C37"/>
    <w:rsid w:val="00053000"/>
    <w:rsid w:val="000554DC"/>
    <w:rsid w:val="0005702F"/>
    <w:rsid w:val="000576CB"/>
    <w:rsid w:val="00061F7E"/>
    <w:rsid w:val="000641B7"/>
    <w:rsid w:val="00066FAA"/>
    <w:rsid w:val="00070A30"/>
    <w:rsid w:val="00070DF9"/>
    <w:rsid w:val="0007124A"/>
    <w:rsid w:val="00072374"/>
    <w:rsid w:val="00075BB6"/>
    <w:rsid w:val="00075BD2"/>
    <w:rsid w:val="0008037D"/>
    <w:rsid w:val="000838FE"/>
    <w:rsid w:val="00083AB6"/>
    <w:rsid w:val="0008502F"/>
    <w:rsid w:val="000972D8"/>
    <w:rsid w:val="000A4D0B"/>
    <w:rsid w:val="000A613E"/>
    <w:rsid w:val="000A78FD"/>
    <w:rsid w:val="000B089E"/>
    <w:rsid w:val="000B15A6"/>
    <w:rsid w:val="000B3C61"/>
    <w:rsid w:val="000B6FDD"/>
    <w:rsid w:val="000B7C60"/>
    <w:rsid w:val="000C42A0"/>
    <w:rsid w:val="000C4CDF"/>
    <w:rsid w:val="000C5EF1"/>
    <w:rsid w:val="000C5FCC"/>
    <w:rsid w:val="000C71FB"/>
    <w:rsid w:val="000D1491"/>
    <w:rsid w:val="000D321F"/>
    <w:rsid w:val="000D39FD"/>
    <w:rsid w:val="000D5226"/>
    <w:rsid w:val="000D5293"/>
    <w:rsid w:val="000D676A"/>
    <w:rsid w:val="000E01CA"/>
    <w:rsid w:val="000E0994"/>
    <w:rsid w:val="000E147E"/>
    <w:rsid w:val="000E2465"/>
    <w:rsid w:val="000E33A5"/>
    <w:rsid w:val="000E5128"/>
    <w:rsid w:val="000F04FF"/>
    <w:rsid w:val="000F0BCE"/>
    <w:rsid w:val="000F0FF4"/>
    <w:rsid w:val="000F410E"/>
    <w:rsid w:val="000F672B"/>
    <w:rsid w:val="000F6856"/>
    <w:rsid w:val="001009AA"/>
    <w:rsid w:val="00102455"/>
    <w:rsid w:val="00105F68"/>
    <w:rsid w:val="00110C8B"/>
    <w:rsid w:val="00112F6A"/>
    <w:rsid w:val="00113510"/>
    <w:rsid w:val="00114C03"/>
    <w:rsid w:val="00114CD1"/>
    <w:rsid w:val="001177F3"/>
    <w:rsid w:val="001204B5"/>
    <w:rsid w:val="001223F5"/>
    <w:rsid w:val="0012371C"/>
    <w:rsid w:val="0012462A"/>
    <w:rsid w:val="00125814"/>
    <w:rsid w:val="0012741C"/>
    <w:rsid w:val="00132246"/>
    <w:rsid w:val="00133F9B"/>
    <w:rsid w:val="00135304"/>
    <w:rsid w:val="00137222"/>
    <w:rsid w:val="001421A5"/>
    <w:rsid w:val="001434E9"/>
    <w:rsid w:val="00143D0B"/>
    <w:rsid w:val="00143D4A"/>
    <w:rsid w:val="00145711"/>
    <w:rsid w:val="00146ACC"/>
    <w:rsid w:val="0014786C"/>
    <w:rsid w:val="001504A1"/>
    <w:rsid w:val="00155F3A"/>
    <w:rsid w:val="00160672"/>
    <w:rsid w:val="00163326"/>
    <w:rsid w:val="00170A95"/>
    <w:rsid w:val="001719F9"/>
    <w:rsid w:val="001726E2"/>
    <w:rsid w:val="001733CD"/>
    <w:rsid w:val="0017387E"/>
    <w:rsid w:val="001743C1"/>
    <w:rsid w:val="001771DC"/>
    <w:rsid w:val="00181E85"/>
    <w:rsid w:val="00182204"/>
    <w:rsid w:val="00184503"/>
    <w:rsid w:val="00186FF8"/>
    <w:rsid w:val="001932C4"/>
    <w:rsid w:val="001938A3"/>
    <w:rsid w:val="00193988"/>
    <w:rsid w:val="001954E9"/>
    <w:rsid w:val="001956FC"/>
    <w:rsid w:val="0019601C"/>
    <w:rsid w:val="00197FC2"/>
    <w:rsid w:val="001A1F40"/>
    <w:rsid w:val="001A27C2"/>
    <w:rsid w:val="001A4634"/>
    <w:rsid w:val="001A5A5B"/>
    <w:rsid w:val="001B07BA"/>
    <w:rsid w:val="001B5940"/>
    <w:rsid w:val="001C1537"/>
    <w:rsid w:val="001C6850"/>
    <w:rsid w:val="001C7C40"/>
    <w:rsid w:val="001D2E89"/>
    <w:rsid w:val="001D6756"/>
    <w:rsid w:val="001E3500"/>
    <w:rsid w:val="001E3C13"/>
    <w:rsid w:val="001E6069"/>
    <w:rsid w:val="001F1294"/>
    <w:rsid w:val="001F192A"/>
    <w:rsid w:val="001F1AD5"/>
    <w:rsid w:val="001F2FE9"/>
    <w:rsid w:val="001F39F2"/>
    <w:rsid w:val="001F3D26"/>
    <w:rsid w:val="001F4669"/>
    <w:rsid w:val="001F5EFF"/>
    <w:rsid w:val="001F6E20"/>
    <w:rsid w:val="001F741E"/>
    <w:rsid w:val="002000D3"/>
    <w:rsid w:val="00200E30"/>
    <w:rsid w:val="00202152"/>
    <w:rsid w:val="00202542"/>
    <w:rsid w:val="00203138"/>
    <w:rsid w:val="00203404"/>
    <w:rsid w:val="0020391C"/>
    <w:rsid w:val="00206822"/>
    <w:rsid w:val="00210395"/>
    <w:rsid w:val="00210E17"/>
    <w:rsid w:val="00212F6D"/>
    <w:rsid w:val="00213134"/>
    <w:rsid w:val="002152F9"/>
    <w:rsid w:val="00222BDF"/>
    <w:rsid w:val="002240D2"/>
    <w:rsid w:val="00230C7E"/>
    <w:rsid w:val="002357F4"/>
    <w:rsid w:val="0023624C"/>
    <w:rsid w:val="00236703"/>
    <w:rsid w:val="00241488"/>
    <w:rsid w:val="0024195F"/>
    <w:rsid w:val="00244107"/>
    <w:rsid w:val="00246CDF"/>
    <w:rsid w:val="00246FE1"/>
    <w:rsid w:val="00250F2A"/>
    <w:rsid w:val="0025243D"/>
    <w:rsid w:val="00252EBB"/>
    <w:rsid w:val="00253DF5"/>
    <w:rsid w:val="00255663"/>
    <w:rsid w:val="00256EA1"/>
    <w:rsid w:val="0026001B"/>
    <w:rsid w:val="002610CD"/>
    <w:rsid w:val="0026246A"/>
    <w:rsid w:val="00262FBD"/>
    <w:rsid w:val="002654C4"/>
    <w:rsid w:val="002654FF"/>
    <w:rsid w:val="00266697"/>
    <w:rsid w:val="002708B2"/>
    <w:rsid w:val="00272218"/>
    <w:rsid w:val="002817FC"/>
    <w:rsid w:val="00282C28"/>
    <w:rsid w:val="002846E6"/>
    <w:rsid w:val="002860C6"/>
    <w:rsid w:val="00287902"/>
    <w:rsid w:val="00287C23"/>
    <w:rsid w:val="00291EA0"/>
    <w:rsid w:val="00293C40"/>
    <w:rsid w:val="002944B2"/>
    <w:rsid w:val="00294776"/>
    <w:rsid w:val="00294948"/>
    <w:rsid w:val="0029570B"/>
    <w:rsid w:val="00296ED2"/>
    <w:rsid w:val="00296EF4"/>
    <w:rsid w:val="00296FD4"/>
    <w:rsid w:val="002A13AB"/>
    <w:rsid w:val="002A71FA"/>
    <w:rsid w:val="002B31AD"/>
    <w:rsid w:val="002B4284"/>
    <w:rsid w:val="002B62C5"/>
    <w:rsid w:val="002B6E1F"/>
    <w:rsid w:val="002B7C04"/>
    <w:rsid w:val="002B7E01"/>
    <w:rsid w:val="002C031C"/>
    <w:rsid w:val="002C3CC2"/>
    <w:rsid w:val="002C42DE"/>
    <w:rsid w:val="002C6A6B"/>
    <w:rsid w:val="002C6F65"/>
    <w:rsid w:val="002D1E23"/>
    <w:rsid w:val="002E1AE7"/>
    <w:rsid w:val="002E281D"/>
    <w:rsid w:val="002E3149"/>
    <w:rsid w:val="002E7228"/>
    <w:rsid w:val="002E73C0"/>
    <w:rsid w:val="002F18F4"/>
    <w:rsid w:val="002F3025"/>
    <w:rsid w:val="002F47FD"/>
    <w:rsid w:val="002F5C6D"/>
    <w:rsid w:val="002F7452"/>
    <w:rsid w:val="00302260"/>
    <w:rsid w:val="003126AD"/>
    <w:rsid w:val="0031516B"/>
    <w:rsid w:val="0031771E"/>
    <w:rsid w:val="00317EE2"/>
    <w:rsid w:val="0032014D"/>
    <w:rsid w:val="003208F6"/>
    <w:rsid w:val="003209A6"/>
    <w:rsid w:val="0032217C"/>
    <w:rsid w:val="00322F9A"/>
    <w:rsid w:val="0032362C"/>
    <w:rsid w:val="003241A6"/>
    <w:rsid w:val="00324E90"/>
    <w:rsid w:val="003255A1"/>
    <w:rsid w:val="0032745C"/>
    <w:rsid w:val="00330110"/>
    <w:rsid w:val="00330CE1"/>
    <w:rsid w:val="00333450"/>
    <w:rsid w:val="0033403D"/>
    <w:rsid w:val="00334FAE"/>
    <w:rsid w:val="00336AF7"/>
    <w:rsid w:val="003422A3"/>
    <w:rsid w:val="003428F0"/>
    <w:rsid w:val="003475FB"/>
    <w:rsid w:val="0035549C"/>
    <w:rsid w:val="00357F63"/>
    <w:rsid w:val="003612FA"/>
    <w:rsid w:val="003614E2"/>
    <w:rsid w:val="00365C3B"/>
    <w:rsid w:val="00366D9E"/>
    <w:rsid w:val="00370745"/>
    <w:rsid w:val="0037192E"/>
    <w:rsid w:val="0037587F"/>
    <w:rsid w:val="00377054"/>
    <w:rsid w:val="00380C09"/>
    <w:rsid w:val="00381956"/>
    <w:rsid w:val="00381DF3"/>
    <w:rsid w:val="00384766"/>
    <w:rsid w:val="003866D5"/>
    <w:rsid w:val="00386BF8"/>
    <w:rsid w:val="0039116C"/>
    <w:rsid w:val="003914D9"/>
    <w:rsid w:val="00397B0B"/>
    <w:rsid w:val="003A1361"/>
    <w:rsid w:val="003A4C7B"/>
    <w:rsid w:val="003A5026"/>
    <w:rsid w:val="003A64D0"/>
    <w:rsid w:val="003A6ACC"/>
    <w:rsid w:val="003B0F7B"/>
    <w:rsid w:val="003B1929"/>
    <w:rsid w:val="003B698D"/>
    <w:rsid w:val="003B7179"/>
    <w:rsid w:val="003C1A66"/>
    <w:rsid w:val="003C452D"/>
    <w:rsid w:val="003D158E"/>
    <w:rsid w:val="003D67D7"/>
    <w:rsid w:val="003E0B7B"/>
    <w:rsid w:val="003E1AB0"/>
    <w:rsid w:val="003E40CF"/>
    <w:rsid w:val="003E4538"/>
    <w:rsid w:val="003E7465"/>
    <w:rsid w:val="003F15F1"/>
    <w:rsid w:val="003F1A93"/>
    <w:rsid w:val="003F29FF"/>
    <w:rsid w:val="00401432"/>
    <w:rsid w:val="004034E6"/>
    <w:rsid w:val="0040479D"/>
    <w:rsid w:val="00404B83"/>
    <w:rsid w:val="00417009"/>
    <w:rsid w:val="00420365"/>
    <w:rsid w:val="00422B27"/>
    <w:rsid w:val="0042397F"/>
    <w:rsid w:val="00424ABE"/>
    <w:rsid w:val="004257B6"/>
    <w:rsid w:val="0042633C"/>
    <w:rsid w:val="0042742E"/>
    <w:rsid w:val="00433813"/>
    <w:rsid w:val="0043506E"/>
    <w:rsid w:val="004409AF"/>
    <w:rsid w:val="00442948"/>
    <w:rsid w:val="004431D0"/>
    <w:rsid w:val="004443A4"/>
    <w:rsid w:val="00444707"/>
    <w:rsid w:val="00444DF3"/>
    <w:rsid w:val="0044655C"/>
    <w:rsid w:val="004473BF"/>
    <w:rsid w:val="00450CEB"/>
    <w:rsid w:val="00452968"/>
    <w:rsid w:val="004538B9"/>
    <w:rsid w:val="00454C71"/>
    <w:rsid w:val="00455A52"/>
    <w:rsid w:val="004560CB"/>
    <w:rsid w:val="00457801"/>
    <w:rsid w:val="00460D60"/>
    <w:rsid w:val="00462494"/>
    <w:rsid w:val="00463FB1"/>
    <w:rsid w:val="00464114"/>
    <w:rsid w:val="00464B6A"/>
    <w:rsid w:val="00465764"/>
    <w:rsid w:val="00465F83"/>
    <w:rsid w:val="00466D9E"/>
    <w:rsid w:val="004674C1"/>
    <w:rsid w:val="00467B6E"/>
    <w:rsid w:val="00470EC5"/>
    <w:rsid w:val="00471DCA"/>
    <w:rsid w:val="00472E1E"/>
    <w:rsid w:val="00486CDD"/>
    <w:rsid w:val="00487826"/>
    <w:rsid w:val="00493325"/>
    <w:rsid w:val="00493AAF"/>
    <w:rsid w:val="00494DC7"/>
    <w:rsid w:val="004973B0"/>
    <w:rsid w:val="004A1242"/>
    <w:rsid w:val="004A37AE"/>
    <w:rsid w:val="004B1866"/>
    <w:rsid w:val="004B2B0A"/>
    <w:rsid w:val="004B2D72"/>
    <w:rsid w:val="004B3059"/>
    <w:rsid w:val="004B4342"/>
    <w:rsid w:val="004B445B"/>
    <w:rsid w:val="004B6115"/>
    <w:rsid w:val="004B768C"/>
    <w:rsid w:val="004B7E4C"/>
    <w:rsid w:val="004C011C"/>
    <w:rsid w:val="004C1477"/>
    <w:rsid w:val="004C1B39"/>
    <w:rsid w:val="004C28EC"/>
    <w:rsid w:val="004C297B"/>
    <w:rsid w:val="004C6765"/>
    <w:rsid w:val="004C777F"/>
    <w:rsid w:val="004D244C"/>
    <w:rsid w:val="004D2FAA"/>
    <w:rsid w:val="004D4F40"/>
    <w:rsid w:val="004D5556"/>
    <w:rsid w:val="004D5822"/>
    <w:rsid w:val="004E1580"/>
    <w:rsid w:val="004E1743"/>
    <w:rsid w:val="004E1A27"/>
    <w:rsid w:val="004E3E7D"/>
    <w:rsid w:val="004E417D"/>
    <w:rsid w:val="004E6536"/>
    <w:rsid w:val="004E66E8"/>
    <w:rsid w:val="004F0C76"/>
    <w:rsid w:val="004F54EE"/>
    <w:rsid w:val="004F6580"/>
    <w:rsid w:val="0050114E"/>
    <w:rsid w:val="0050677B"/>
    <w:rsid w:val="005149B9"/>
    <w:rsid w:val="00515991"/>
    <w:rsid w:val="00516848"/>
    <w:rsid w:val="00516FFD"/>
    <w:rsid w:val="0052096A"/>
    <w:rsid w:val="00520E1C"/>
    <w:rsid w:val="005211F3"/>
    <w:rsid w:val="0052192E"/>
    <w:rsid w:val="00523A60"/>
    <w:rsid w:val="00523EF2"/>
    <w:rsid w:val="005255EB"/>
    <w:rsid w:val="00526795"/>
    <w:rsid w:val="0052762F"/>
    <w:rsid w:val="00527F1A"/>
    <w:rsid w:val="00531EAA"/>
    <w:rsid w:val="00533E5B"/>
    <w:rsid w:val="0053450F"/>
    <w:rsid w:val="0053762C"/>
    <w:rsid w:val="00541354"/>
    <w:rsid w:val="0054328F"/>
    <w:rsid w:val="005472C5"/>
    <w:rsid w:val="005542BC"/>
    <w:rsid w:val="005543C7"/>
    <w:rsid w:val="00554596"/>
    <w:rsid w:val="00556117"/>
    <w:rsid w:val="005569C3"/>
    <w:rsid w:val="00560664"/>
    <w:rsid w:val="00560876"/>
    <w:rsid w:val="005639E6"/>
    <w:rsid w:val="00566F9A"/>
    <w:rsid w:val="00567751"/>
    <w:rsid w:val="00570C36"/>
    <w:rsid w:val="00572624"/>
    <w:rsid w:val="0057423B"/>
    <w:rsid w:val="00574248"/>
    <w:rsid w:val="00577441"/>
    <w:rsid w:val="00577BD9"/>
    <w:rsid w:val="005812D2"/>
    <w:rsid w:val="00582FE8"/>
    <w:rsid w:val="00584267"/>
    <w:rsid w:val="00594B75"/>
    <w:rsid w:val="00597242"/>
    <w:rsid w:val="00597346"/>
    <w:rsid w:val="005A29FA"/>
    <w:rsid w:val="005A2AAF"/>
    <w:rsid w:val="005A2C90"/>
    <w:rsid w:val="005A48C3"/>
    <w:rsid w:val="005A4C40"/>
    <w:rsid w:val="005A7A4B"/>
    <w:rsid w:val="005B48C5"/>
    <w:rsid w:val="005B65B7"/>
    <w:rsid w:val="005B7E92"/>
    <w:rsid w:val="005C19BE"/>
    <w:rsid w:val="005C436F"/>
    <w:rsid w:val="005C7FEB"/>
    <w:rsid w:val="005D0C82"/>
    <w:rsid w:val="005D37D9"/>
    <w:rsid w:val="005D61F3"/>
    <w:rsid w:val="005D741C"/>
    <w:rsid w:val="005D7BB1"/>
    <w:rsid w:val="005F0A86"/>
    <w:rsid w:val="005F1970"/>
    <w:rsid w:val="005F2895"/>
    <w:rsid w:val="005F3385"/>
    <w:rsid w:val="005F4056"/>
    <w:rsid w:val="005F43E1"/>
    <w:rsid w:val="005F6839"/>
    <w:rsid w:val="005F701E"/>
    <w:rsid w:val="00605E9C"/>
    <w:rsid w:val="00607790"/>
    <w:rsid w:val="006125B0"/>
    <w:rsid w:val="00613AEF"/>
    <w:rsid w:val="0061444E"/>
    <w:rsid w:val="00617500"/>
    <w:rsid w:val="00617953"/>
    <w:rsid w:val="00617A84"/>
    <w:rsid w:val="006203D5"/>
    <w:rsid w:val="00620834"/>
    <w:rsid w:val="00621E97"/>
    <w:rsid w:val="00622F16"/>
    <w:rsid w:val="006268FF"/>
    <w:rsid w:val="006300D9"/>
    <w:rsid w:val="00630FA1"/>
    <w:rsid w:val="00631BE9"/>
    <w:rsid w:val="00632EA0"/>
    <w:rsid w:val="00640D5B"/>
    <w:rsid w:val="00641935"/>
    <w:rsid w:val="00641B07"/>
    <w:rsid w:val="00641CEB"/>
    <w:rsid w:val="00643126"/>
    <w:rsid w:val="0064468C"/>
    <w:rsid w:val="006464ED"/>
    <w:rsid w:val="00646612"/>
    <w:rsid w:val="00646EBE"/>
    <w:rsid w:val="00647A5D"/>
    <w:rsid w:val="00657C43"/>
    <w:rsid w:val="00660AB1"/>
    <w:rsid w:val="00662D06"/>
    <w:rsid w:val="00663885"/>
    <w:rsid w:val="00664486"/>
    <w:rsid w:val="00666470"/>
    <w:rsid w:val="006678EF"/>
    <w:rsid w:val="0067109A"/>
    <w:rsid w:val="00671D88"/>
    <w:rsid w:val="006726B9"/>
    <w:rsid w:val="00674864"/>
    <w:rsid w:val="00674E06"/>
    <w:rsid w:val="006761F3"/>
    <w:rsid w:val="0068062E"/>
    <w:rsid w:val="006815FD"/>
    <w:rsid w:val="006816D3"/>
    <w:rsid w:val="00683311"/>
    <w:rsid w:val="006864C7"/>
    <w:rsid w:val="006871DC"/>
    <w:rsid w:val="00693CD2"/>
    <w:rsid w:val="0069432C"/>
    <w:rsid w:val="006953DB"/>
    <w:rsid w:val="00695454"/>
    <w:rsid w:val="00697C09"/>
    <w:rsid w:val="006A19F6"/>
    <w:rsid w:val="006A1EC4"/>
    <w:rsid w:val="006A508F"/>
    <w:rsid w:val="006A6255"/>
    <w:rsid w:val="006A7EA3"/>
    <w:rsid w:val="006B2746"/>
    <w:rsid w:val="006B73B2"/>
    <w:rsid w:val="006C224A"/>
    <w:rsid w:val="006C2738"/>
    <w:rsid w:val="006D0EF2"/>
    <w:rsid w:val="006D16C7"/>
    <w:rsid w:val="006D4706"/>
    <w:rsid w:val="006E36C6"/>
    <w:rsid w:val="006E4E3E"/>
    <w:rsid w:val="006E77D8"/>
    <w:rsid w:val="006F5AB1"/>
    <w:rsid w:val="006F5E07"/>
    <w:rsid w:val="006F64A0"/>
    <w:rsid w:val="00700ED1"/>
    <w:rsid w:val="00702446"/>
    <w:rsid w:val="00702D04"/>
    <w:rsid w:val="0070356C"/>
    <w:rsid w:val="00704525"/>
    <w:rsid w:val="0070472C"/>
    <w:rsid w:val="00704A26"/>
    <w:rsid w:val="007055BE"/>
    <w:rsid w:val="00705CF8"/>
    <w:rsid w:val="00707B91"/>
    <w:rsid w:val="0071024A"/>
    <w:rsid w:val="00710B13"/>
    <w:rsid w:val="0071239C"/>
    <w:rsid w:val="007135E3"/>
    <w:rsid w:val="00713902"/>
    <w:rsid w:val="007141B5"/>
    <w:rsid w:val="00715381"/>
    <w:rsid w:val="00715E9C"/>
    <w:rsid w:val="007179D3"/>
    <w:rsid w:val="007203C6"/>
    <w:rsid w:val="0072082D"/>
    <w:rsid w:val="007219F8"/>
    <w:rsid w:val="00721D84"/>
    <w:rsid w:val="007236E3"/>
    <w:rsid w:val="00726BB3"/>
    <w:rsid w:val="00726C59"/>
    <w:rsid w:val="007321EC"/>
    <w:rsid w:val="00732EBF"/>
    <w:rsid w:val="00733BFF"/>
    <w:rsid w:val="00734903"/>
    <w:rsid w:val="00734B7C"/>
    <w:rsid w:val="00736921"/>
    <w:rsid w:val="00740FFF"/>
    <w:rsid w:val="00743654"/>
    <w:rsid w:val="00745E42"/>
    <w:rsid w:val="00746135"/>
    <w:rsid w:val="00746742"/>
    <w:rsid w:val="00747543"/>
    <w:rsid w:val="00750B64"/>
    <w:rsid w:val="007531C1"/>
    <w:rsid w:val="00754C6A"/>
    <w:rsid w:val="0075508F"/>
    <w:rsid w:val="00757B61"/>
    <w:rsid w:val="00761189"/>
    <w:rsid w:val="007628CD"/>
    <w:rsid w:val="00767080"/>
    <w:rsid w:val="00770503"/>
    <w:rsid w:val="007718F4"/>
    <w:rsid w:val="00771F01"/>
    <w:rsid w:val="00771F6A"/>
    <w:rsid w:val="00772551"/>
    <w:rsid w:val="00774CFE"/>
    <w:rsid w:val="00783017"/>
    <w:rsid w:val="007842B4"/>
    <w:rsid w:val="00784479"/>
    <w:rsid w:val="00784952"/>
    <w:rsid w:val="00791A1F"/>
    <w:rsid w:val="007927A0"/>
    <w:rsid w:val="00792BC9"/>
    <w:rsid w:val="00794778"/>
    <w:rsid w:val="00795BA6"/>
    <w:rsid w:val="00795F66"/>
    <w:rsid w:val="007A0F05"/>
    <w:rsid w:val="007A42A7"/>
    <w:rsid w:val="007A4D10"/>
    <w:rsid w:val="007A788E"/>
    <w:rsid w:val="007B6AEF"/>
    <w:rsid w:val="007B6EFC"/>
    <w:rsid w:val="007B7B39"/>
    <w:rsid w:val="007B7F30"/>
    <w:rsid w:val="007C1355"/>
    <w:rsid w:val="007C1CFB"/>
    <w:rsid w:val="007C3F74"/>
    <w:rsid w:val="007C3F9B"/>
    <w:rsid w:val="007C6E35"/>
    <w:rsid w:val="007C75FB"/>
    <w:rsid w:val="007C7CA9"/>
    <w:rsid w:val="007D07E0"/>
    <w:rsid w:val="007D0A2B"/>
    <w:rsid w:val="007D0F86"/>
    <w:rsid w:val="007D163B"/>
    <w:rsid w:val="007D567C"/>
    <w:rsid w:val="007D7B3F"/>
    <w:rsid w:val="007E0251"/>
    <w:rsid w:val="007E40F3"/>
    <w:rsid w:val="007E6865"/>
    <w:rsid w:val="007F02D1"/>
    <w:rsid w:val="007F0F53"/>
    <w:rsid w:val="007F24CD"/>
    <w:rsid w:val="007F2859"/>
    <w:rsid w:val="007F51EC"/>
    <w:rsid w:val="008031CA"/>
    <w:rsid w:val="008036F9"/>
    <w:rsid w:val="008041DE"/>
    <w:rsid w:val="008042D4"/>
    <w:rsid w:val="008055A3"/>
    <w:rsid w:val="00807205"/>
    <w:rsid w:val="00807D54"/>
    <w:rsid w:val="00812660"/>
    <w:rsid w:val="00812CB1"/>
    <w:rsid w:val="008132EC"/>
    <w:rsid w:val="008133CD"/>
    <w:rsid w:val="008139D2"/>
    <w:rsid w:val="008150FC"/>
    <w:rsid w:val="00815E87"/>
    <w:rsid w:val="00816947"/>
    <w:rsid w:val="00821314"/>
    <w:rsid w:val="008213D1"/>
    <w:rsid w:val="0082455C"/>
    <w:rsid w:val="008260AE"/>
    <w:rsid w:val="0082775C"/>
    <w:rsid w:val="00833E30"/>
    <w:rsid w:val="00835497"/>
    <w:rsid w:val="00843D45"/>
    <w:rsid w:val="00844C96"/>
    <w:rsid w:val="00845418"/>
    <w:rsid w:val="00846521"/>
    <w:rsid w:val="00850641"/>
    <w:rsid w:val="00852694"/>
    <w:rsid w:val="00854C1E"/>
    <w:rsid w:val="00856156"/>
    <w:rsid w:val="008608CF"/>
    <w:rsid w:val="00861642"/>
    <w:rsid w:val="00861FA7"/>
    <w:rsid w:val="008623A5"/>
    <w:rsid w:val="00865488"/>
    <w:rsid w:val="008665EB"/>
    <w:rsid w:val="008667AE"/>
    <w:rsid w:val="00870AA7"/>
    <w:rsid w:val="008720D3"/>
    <w:rsid w:val="00872EDB"/>
    <w:rsid w:val="00877BD7"/>
    <w:rsid w:val="00883BBC"/>
    <w:rsid w:val="00884DD4"/>
    <w:rsid w:val="008870B6"/>
    <w:rsid w:val="00887FBB"/>
    <w:rsid w:val="00890988"/>
    <w:rsid w:val="0089149A"/>
    <w:rsid w:val="008915FA"/>
    <w:rsid w:val="00891C87"/>
    <w:rsid w:val="00894678"/>
    <w:rsid w:val="0089521B"/>
    <w:rsid w:val="00896602"/>
    <w:rsid w:val="00896AB3"/>
    <w:rsid w:val="008A30B6"/>
    <w:rsid w:val="008A37B6"/>
    <w:rsid w:val="008A52CC"/>
    <w:rsid w:val="008A62EB"/>
    <w:rsid w:val="008A69C2"/>
    <w:rsid w:val="008A6F19"/>
    <w:rsid w:val="008A76FA"/>
    <w:rsid w:val="008A7DA8"/>
    <w:rsid w:val="008B3A62"/>
    <w:rsid w:val="008B3B62"/>
    <w:rsid w:val="008B5186"/>
    <w:rsid w:val="008B5BC1"/>
    <w:rsid w:val="008B5D09"/>
    <w:rsid w:val="008B72FB"/>
    <w:rsid w:val="008B7806"/>
    <w:rsid w:val="008C1665"/>
    <w:rsid w:val="008C2A44"/>
    <w:rsid w:val="008C4720"/>
    <w:rsid w:val="008C5A9A"/>
    <w:rsid w:val="008C698A"/>
    <w:rsid w:val="008C73F8"/>
    <w:rsid w:val="008D0474"/>
    <w:rsid w:val="008D205D"/>
    <w:rsid w:val="008D2B25"/>
    <w:rsid w:val="008D6983"/>
    <w:rsid w:val="008E209A"/>
    <w:rsid w:val="008E31D2"/>
    <w:rsid w:val="008E4B05"/>
    <w:rsid w:val="008E7ECF"/>
    <w:rsid w:val="008F0D73"/>
    <w:rsid w:val="008F111C"/>
    <w:rsid w:val="008F1C40"/>
    <w:rsid w:val="008F3C63"/>
    <w:rsid w:val="008F49AB"/>
    <w:rsid w:val="008F4AFD"/>
    <w:rsid w:val="008F63C1"/>
    <w:rsid w:val="008F7812"/>
    <w:rsid w:val="00901A31"/>
    <w:rsid w:val="00902F63"/>
    <w:rsid w:val="00903207"/>
    <w:rsid w:val="00905A90"/>
    <w:rsid w:val="00905CFB"/>
    <w:rsid w:val="00906D53"/>
    <w:rsid w:val="00907B61"/>
    <w:rsid w:val="00907C41"/>
    <w:rsid w:val="00911B66"/>
    <w:rsid w:val="00913814"/>
    <w:rsid w:val="00915257"/>
    <w:rsid w:val="009160FA"/>
    <w:rsid w:val="00920674"/>
    <w:rsid w:val="009215C6"/>
    <w:rsid w:val="00921AD7"/>
    <w:rsid w:val="00922E6B"/>
    <w:rsid w:val="00923F92"/>
    <w:rsid w:val="00924714"/>
    <w:rsid w:val="00926449"/>
    <w:rsid w:val="00926498"/>
    <w:rsid w:val="0092784B"/>
    <w:rsid w:val="00927DBB"/>
    <w:rsid w:val="0093056E"/>
    <w:rsid w:val="009309F6"/>
    <w:rsid w:val="00930E7F"/>
    <w:rsid w:val="009310DD"/>
    <w:rsid w:val="00932DE0"/>
    <w:rsid w:val="009351DB"/>
    <w:rsid w:val="00935C44"/>
    <w:rsid w:val="009425B8"/>
    <w:rsid w:val="009434BB"/>
    <w:rsid w:val="00943E7F"/>
    <w:rsid w:val="009458F9"/>
    <w:rsid w:val="009475AC"/>
    <w:rsid w:val="009513B8"/>
    <w:rsid w:val="009543B2"/>
    <w:rsid w:val="00956CC8"/>
    <w:rsid w:val="00961825"/>
    <w:rsid w:val="00961C91"/>
    <w:rsid w:val="00964EC9"/>
    <w:rsid w:val="00965D2A"/>
    <w:rsid w:val="00971F79"/>
    <w:rsid w:val="009726B9"/>
    <w:rsid w:val="00973699"/>
    <w:rsid w:val="00974197"/>
    <w:rsid w:val="0097473A"/>
    <w:rsid w:val="009747A1"/>
    <w:rsid w:val="0098311B"/>
    <w:rsid w:val="00983208"/>
    <w:rsid w:val="00984692"/>
    <w:rsid w:val="0099324B"/>
    <w:rsid w:val="00995923"/>
    <w:rsid w:val="009A4064"/>
    <w:rsid w:val="009A509B"/>
    <w:rsid w:val="009A5B80"/>
    <w:rsid w:val="009A7129"/>
    <w:rsid w:val="009B3719"/>
    <w:rsid w:val="009B38AE"/>
    <w:rsid w:val="009B57DD"/>
    <w:rsid w:val="009B5A25"/>
    <w:rsid w:val="009B63FB"/>
    <w:rsid w:val="009C09F1"/>
    <w:rsid w:val="009C10C6"/>
    <w:rsid w:val="009C4D7C"/>
    <w:rsid w:val="009D0713"/>
    <w:rsid w:val="009D3181"/>
    <w:rsid w:val="009D3BB4"/>
    <w:rsid w:val="009D3F75"/>
    <w:rsid w:val="009D5818"/>
    <w:rsid w:val="009D604A"/>
    <w:rsid w:val="009E2D72"/>
    <w:rsid w:val="009E379D"/>
    <w:rsid w:val="009E38F1"/>
    <w:rsid w:val="009E7E0F"/>
    <w:rsid w:val="009F11B0"/>
    <w:rsid w:val="009F2B3C"/>
    <w:rsid w:val="009F6694"/>
    <w:rsid w:val="00A00568"/>
    <w:rsid w:val="00A020F5"/>
    <w:rsid w:val="00A024EF"/>
    <w:rsid w:val="00A02CDF"/>
    <w:rsid w:val="00A07BA7"/>
    <w:rsid w:val="00A107C9"/>
    <w:rsid w:val="00A13195"/>
    <w:rsid w:val="00A16458"/>
    <w:rsid w:val="00A20A8B"/>
    <w:rsid w:val="00A21771"/>
    <w:rsid w:val="00A2350F"/>
    <w:rsid w:val="00A2368A"/>
    <w:rsid w:val="00A24A2C"/>
    <w:rsid w:val="00A31099"/>
    <w:rsid w:val="00A34BEA"/>
    <w:rsid w:val="00A35F44"/>
    <w:rsid w:val="00A365C2"/>
    <w:rsid w:val="00A40496"/>
    <w:rsid w:val="00A4158F"/>
    <w:rsid w:val="00A41BE6"/>
    <w:rsid w:val="00A431C1"/>
    <w:rsid w:val="00A47D59"/>
    <w:rsid w:val="00A51F3D"/>
    <w:rsid w:val="00A55186"/>
    <w:rsid w:val="00A57333"/>
    <w:rsid w:val="00A620C7"/>
    <w:rsid w:val="00A658B7"/>
    <w:rsid w:val="00A671FB"/>
    <w:rsid w:val="00A674D0"/>
    <w:rsid w:val="00A7153C"/>
    <w:rsid w:val="00A71725"/>
    <w:rsid w:val="00A73B64"/>
    <w:rsid w:val="00A742E7"/>
    <w:rsid w:val="00A74DE0"/>
    <w:rsid w:val="00A7591C"/>
    <w:rsid w:val="00A7690C"/>
    <w:rsid w:val="00A81C77"/>
    <w:rsid w:val="00A835F7"/>
    <w:rsid w:val="00A858A8"/>
    <w:rsid w:val="00A87C37"/>
    <w:rsid w:val="00A930AC"/>
    <w:rsid w:val="00A940FD"/>
    <w:rsid w:val="00AA00D0"/>
    <w:rsid w:val="00AA2C84"/>
    <w:rsid w:val="00AB0001"/>
    <w:rsid w:val="00AB1A39"/>
    <w:rsid w:val="00AB59A2"/>
    <w:rsid w:val="00AB6682"/>
    <w:rsid w:val="00AB6A8A"/>
    <w:rsid w:val="00AC0088"/>
    <w:rsid w:val="00AC00CC"/>
    <w:rsid w:val="00AC010B"/>
    <w:rsid w:val="00AC06F3"/>
    <w:rsid w:val="00AC332A"/>
    <w:rsid w:val="00AC3421"/>
    <w:rsid w:val="00AC3729"/>
    <w:rsid w:val="00AC4E58"/>
    <w:rsid w:val="00AC6317"/>
    <w:rsid w:val="00AC7A28"/>
    <w:rsid w:val="00AC7CC0"/>
    <w:rsid w:val="00AD10B9"/>
    <w:rsid w:val="00AD155F"/>
    <w:rsid w:val="00AD3738"/>
    <w:rsid w:val="00AD5A25"/>
    <w:rsid w:val="00AD6127"/>
    <w:rsid w:val="00AD64F0"/>
    <w:rsid w:val="00AE0942"/>
    <w:rsid w:val="00AE0AE0"/>
    <w:rsid w:val="00AE3001"/>
    <w:rsid w:val="00AE3DC7"/>
    <w:rsid w:val="00AE3F47"/>
    <w:rsid w:val="00AF109D"/>
    <w:rsid w:val="00AF1547"/>
    <w:rsid w:val="00AF206E"/>
    <w:rsid w:val="00AF51F2"/>
    <w:rsid w:val="00AF553A"/>
    <w:rsid w:val="00B014EF"/>
    <w:rsid w:val="00B16D73"/>
    <w:rsid w:val="00B16FD3"/>
    <w:rsid w:val="00B2022E"/>
    <w:rsid w:val="00B20859"/>
    <w:rsid w:val="00B20EA3"/>
    <w:rsid w:val="00B22092"/>
    <w:rsid w:val="00B22711"/>
    <w:rsid w:val="00B22E2B"/>
    <w:rsid w:val="00B2358D"/>
    <w:rsid w:val="00B238AC"/>
    <w:rsid w:val="00B24A0F"/>
    <w:rsid w:val="00B263D7"/>
    <w:rsid w:val="00B27749"/>
    <w:rsid w:val="00B32C85"/>
    <w:rsid w:val="00B34191"/>
    <w:rsid w:val="00B36604"/>
    <w:rsid w:val="00B36AF4"/>
    <w:rsid w:val="00B400BC"/>
    <w:rsid w:val="00B40321"/>
    <w:rsid w:val="00B40507"/>
    <w:rsid w:val="00B41A49"/>
    <w:rsid w:val="00B42EE5"/>
    <w:rsid w:val="00B46B2F"/>
    <w:rsid w:val="00B5116B"/>
    <w:rsid w:val="00B52B27"/>
    <w:rsid w:val="00B53E0A"/>
    <w:rsid w:val="00B540BE"/>
    <w:rsid w:val="00B5439B"/>
    <w:rsid w:val="00B5516A"/>
    <w:rsid w:val="00B567B2"/>
    <w:rsid w:val="00B56C24"/>
    <w:rsid w:val="00B60A68"/>
    <w:rsid w:val="00B648ED"/>
    <w:rsid w:val="00B6547E"/>
    <w:rsid w:val="00B65BA0"/>
    <w:rsid w:val="00B663DC"/>
    <w:rsid w:val="00B6707C"/>
    <w:rsid w:val="00B74121"/>
    <w:rsid w:val="00B75969"/>
    <w:rsid w:val="00B76903"/>
    <w:rsid w:val="00B8040F"/>
    <w:rsid w:val="00B80997"/>
    <w:rsid w:val="00B81C86"/>
    <w:rsid w:val="00B8473D"/>
    <w:rsid w:val="00B862EF"/>
    <w:rsid w:val="00B87B2B"/>
    <w:rsid w:val="00B91BC8"/>
    <w:rsid w:val="00B92638"/>
    <w:rsid w:val="00B92AE7"/>
    <w:rsid w:val="00B931F2"/>
    <w:rsid w:val="00BA0500"/>
    <w:rsid w:val="00BA078C"/>
    <w:rsid w:val="00BA0FB0"/>
    <w:rsid w:val="00BA215E"/>
    <w:rsid w:val="00BA3011"/>
    <w:rsid w:val="00BA38DE"/>
    <w:rsid w:val="00BA39E7"/>
    <w:rsid w:val="00BA3E40"/>
    <w:rsid w:val="00BA5386"/>
    <w:rsid w:val="00BA5EED"/>
    <w:rsid w:val="00BA6B03"/>
    <w:rsid w:val="00BB004B"/>
    <w:rsid w:val="00BB4467"/>
    <w:rsid w:val="00BB56CF"/>
    <w:rsid w:val="00BB5C4F"/>
    <w:rsid w:val="00BC3373"/>
    <w:rsid w:val="00BC36DF"/>
    <w:rsid w:val="00BC746E"/>
    <w:rsid w:val="00BC7CED"/>
    <w:rsid w:val="00BD16AB"/>
    <w:rsid w:val="00BD2A59"/>
    <w:rsid w:val="00BD4F65"/>
    <w:rsid w:val="00BD50B6"/>
    <w:rsid w:val="00BD6502"/>
    <w:rsid w:val="00BE01E0"/>
    <w:rsid w:val="00BE02AC"/>
    <w:rsid w:val="00BE122F"/>
    <w:rsid w:val="00BE1D71"/>
    <w:rsid w:val="00BE4FB7"/>
    <w:rsid w:val="00BE622B"/>
    <w:rsid w:val="00BE6C5F"/>
    <w:rsid w:val="00BF55F1"/>
    <w:rsid w:val="00BF563B"/>
    <w:rsid w:val="00BF7D92"/>
    <w:rsid w:val="00C001E5"/>
    <w:rsid w:val="00C004BB"/>
    <w:rsid w:val="00C00A85"/>
    <w:rsid w:val="00C0406C"/>
    <w:rsid w:val="00C04661"/>
    <w:rsid w:val="00C051A3"/>
    <w:rsid w:val="00C065B8"/>
    <w:rsid w:val="00C06D5B"/>
    <w:rsid w:val="00C11FC7"/>
    <w:rsid w:val="00C1257D"/>
    <w:rsid w:val="00C132A1"/>
    <w:rsid w:val="00C15074"/>
    <w:rsid w:val="00C1630B"/>
    <w:rsid w:val="00C16B8D"/>
    <w:rsid w:val="00C16D48"/>
    <w:rsid w:val="00C16E6A"/>
    <w:rsid w:val="00C20D40"/>
    <w:rsid w:val="00C22B3F"/>
    <w:rsid w:val="00C251B7"/>
    <w:rsid w:val="00C27071"/>
    <w:rsid w:val="00C31A89"/>
    <w:rsid w:val="00C320DD"/>
    <w:rsid w:val="00C355F4"/>
    <w:rsid w:val="00C379D4"/>
    <w:rsid w:val="00C41767"/>
    <w:rsid w:val="00C42805"/>
    <w:rsid w:val="00C4492D"/>
    <w:rsid w:val="00C46CEB"/>
    <w:rsid w:val="00C50CE7"/>
    <w:rsid w:val="00C51551"/>
    <w:rsid w:val="00C51844"/>
    <w:rsid w:val="00C54514"/>
    <w:rsid w:val="00C54F15"/>
    <w:rsid w:val="00C56007"/>
    <w:rsid w:val="00C57497"/>
    <w:rsid w:val="00C61085"/>
    <w:rsid w:val="00C6249E"/>
    <w:rsid w:val="00C63613"/>
    <w:rsid w:val="00C64571"/>
    <w:rsid w:val="00C71788"/>
    <w:rsid w:val="00C7250D"/>
    <w:rsid w:val="00C742CE"/>
    <w:rsid w:val="00C74A61"/>
    <w:rsid w:val="00C75288"/>
    <w:rsid w:val="00C80216"/>
    <w:rsid w:val="00C823B0"/>
    <w:rsid w:val="00C8476D"/>
    <w:rsid w:val="00C864E9"/>
    <w:rsid w:val="00C87425"/>
    <w:rsid w:val="00C91A4E"/>
    <w:rsid w:val="00C94954"/>
    <w:rsid w:val="00C95F7B"/>
    <w:rsid w:val="00C96145"/>
    <w:rsid w:val="00C97DC8"/>
    <w:rsid w:val="00CA3378"/>
    <w:rsid w:val="00CA3F79"/>
    <w:rsid w:val="00CA470B"/>
    <w:rsid w:val="00CA60C2"/>
    <w:rsid w:val="00CB10EE"/>
    <w:rsid w:val="00CB2944"/>
    <w:rsid w:val="00CB6257"/>
    <w:rsid w:val="00CB6DB4"/>
    <w:rsid w:val="00CB7377"/>
    <w:rsid w:val="00CC0B99"/>
    <w:rsid w:val="00CC2FEE"/>
    <w:rsid w:val="00CC3522"/>
    <w:rsid w:val="00CC5024"/>
    <w:rsid w:val="00CC7EF5"/>
    <w:rsid w:val="00CD12E4"/>
    <w:rsid w:val="00CD35FF"/>
    <w:rsid w:val="00CD5685"/>
    <w:rsid w:val="00CD5701"/>
    <w:rsid w:val="00CD71C3"/>
    <w:rsid w:val="00CE0A80"/>
    <w:rsid w:val="00CE170A"/>
    <w:rsid w:val="00CE33B1"/>
    <w:rsid w:val="00CE3A6A"/>
    <w:rsid w:val="00CE3A98"/>
    <w:rsid w:val="00CE7A82"/>
    <w:rsid w:val="00CF2020"/>
    <w:rsid w:val="00CF2369"/>
    <w:rsid w:val="00CF2FAC"/>
    <w:rsid w:val="00CF34A4"/>
    <w:rsid w:val="00CF498B"/>
    <w:rsid w:val="00CF692C"/>
    <w:rsid w:val="00CF7442"/>
    <w:rsid w:val="00CF7DDD"/>
    <w:rsid w:val="00D007D2"/>
    <w:rsid w:val="00D025B8"/>
    <w:rsid w:val="00D0483E"/>
    <w:rsid w:val="00D04F2B"/>
    <w:rsid w:val="00D04F5E"/>
    <w:rsid w:val="00D05A43"/>
    <w:rsid w:val="00D06E78"/>
    <w:rsid w:val="00D10C51"/>
    <w:rsid w:val="00D1187B"/>
    <w:rsid w:val="00D11D41"/>
    <w:rsid w:val="00D12852"/>
    <w:rsid w:val="00D12ACD"/>
    <w:rsid w:val="00D12CFC"/>
    <w:rsid w:val="00D173DB"/>
    <w:rsid w:val="00D17BF7"/>
    <w:rsid w:val="00D20871"/>
    <w:rsid w:val="00D224AA"/>
    <w:rsid w:val="00D232CB"/>
    <w:rsid w:val="00D265CB"/>
    <w:rsid w:val="00D27182"/>
    <w:rsid w:val="00D3052A"/>
    <w:rsid w:val="00D32EEB"/>
    <w:rsid w:val="00D346E1"/>
    <w:rsid w:val="00D36601"/>
    <w:rsid w:val="00D377D7"/>
    <w:rsid w:val="00D4707A"/>
    <w:rsid w:val="00D476B5"/>
    <w:rsid w:val="00D50609"/>
    <w:rsid w:val="00D51963"/>
    <w:rsid w:val="00D51C73"/>
    <w:rsid w:val="00D53290"/>
    <w:rsid w:val="00D5424E"/>
    <w:rsid w:val="00D54EB2"/>
    <w:rsid w:val="00D551EE"/>
    <w:rsid w:val="00D575DB"/>
    <w:rsid w:val="00D57D94"/>
    <w:rsid w:val="00D6674B"/>
    <w:rsid w:val="00D72663"/>
    <w:rsid w:val="00D7276A"/>
    <w:rsid w:val="00D73D54"/>
    <w:rsid w:val="00D73F17"/>
    <w:rsid w:val="00D75B9A"/>
    <w:rsid w:val="00D75FDE"/>
    <w:rsid w:val="00D770C0"/>
    <w:rsid w:val="00D81E8B"/>
    <w:rsid w:val="00D8315A"/>
    <w:rsid w:val="00D8424E"/>
    <w:rsid w:val="00D85510"/>
    <w:rsid w:val="00D909BD"/>
    <w:rsid w:val="00D91A0D"/>
    <w:rsid w:val="00D92500"/>
    <w:rsid w:val="00D931A6"/>
    <w:rsid w:val="00DA2296"/>
    <w:rsid w:val="00DA2989"/>
    <w:rsid w:val="00DA4FBA"/>
    <w:rsid w:val="00DA6302"/>
    <w:rsid w:val="00DA6CDF"/>
    <w:rsid w:val="00DB0E03"/>
    <w:rsid w:val="00DB3704"/>
    <w:rsid w:val="00DB785B"/>
    <w:rsid w:val="00DC1CC5"/>
    <w:rsid w:val="00DC25FF"/>
    <w:rsid w:val="00DC3F00"/>
    <w:rsid w:val="00DC505A"/>
    <w:rsid w:val="00DC5823"/>
    <w:rsid w:val="00DC5C4F"/>
    <w:rsid w:val="00DC5ED3"/>
    <w:rsid w:val="00DC7266"/>
    <w:rsid w:val="00DC7D64"/>
    <w:rsid w:val="00DD12EA"/>
    <w:rsid w:val="00DD313A"/>
    <w:rsid w:val="00DD3841"/>
    <w:rsid w:val="00DD45D1"/>
    <w:rsid w:val="00DD5B28"/>
    <w:rsid w:val="00DD6E23"/>
    <w:rsid w:val="00DD7132"/>
    <w:rsid w:val="00DE3942"/>
    <w:rsid w:val="00DE46C7"/>
    <w:rsid w:val="00DE5AB1"/>
    <w:rsid w:val="00DF1549"/>
    <w:rsid w:val="00DF1EA4"/>
    <w:rsid w:val="00DF4625"/>
    <w:rsid w:val="00DF6FB6"/>
    <w:rsid w:val="00DF73F8"/>
    <w:rsid w:val="00E004E0"/>
    <w:rsid w:val="00E02132"/>
    <w:rsid w:val="00E03E2C"/>
    <w:rsid w:val="00E05B66"/>
    <w:rsid w:val="00E1043F"/>
    <w:rsid w:val="00E125D5"/>
    <w:rsid w:val="00E13972"/>
    <w:rsid w:val="00E147A8"/>
    <w:rsid w:val="00E211B9"/>
    <w:rsid w:val="00E21701"/>
    <w:rsid w:val="00E24512"/>
    <w:rsid w:val="00E26551"/>
    <w:rsid w:val="00E313B0"/>
    <w:rsid w:val="00E31CEA"/>
    <w:rsid w:val="00E325F1"/>
    <w:rsid w:val="00E3492A"/>
    <w:rsid w:val="00E37109"/>
    <w:rsid w:val="00E3773D"/>
    <w:rsid w:val="00E37D84"/>
    <w:rsid w:val="00E41F28"/>
    <w:rsid w:val="00E45DB8"/>
    <w:rsid w:val="00E54105"/>
    <w:rsid w:val="00E568F8"/>
    <w:rsid w:val="00E61910"/>
    <w:rsid w:val="00E63CD5"/>
    <w:rsid w:val="00E652A4"/>
    <w:rsid w:val="00E66523"/>
    <w:rsid w:val="00E667E6"/>
    <w:rsid w:val="00E74139"/>
    <w:rsid w:val="00E74244"/>
    <w:rsid w:val="00E77141"/>
    <w:rsid w:val="00E77E35"/>
    <w:rsid w:val="00E802F4"/>
    <w:rsid w:val="00E82AED"/>
    <w:rsid w:val="00E843FF"/>
    <w:rsid w:val="00E84BE7"/>
    <w:rsid w:val="00E8672C"/>
    <w:rsid w:val="00E921A1"/>
    <w:rsid w:val="00E92FA0"/>
    <w:rsid w:val="00E9659C"/>
    <w:rsid w:val="00E96A2B"/>
    <w:rsid w:val="00E96C49"/>
    <w:rsid w:val="00E9717B"/>
    <w:rsid w:val="00EA0B6A"/>
    <w:rsid w:val="00EA3927"/>
    <w:rsid w:val="00EA4105"/>
    <w:rsid w:val="00EB0689"/>
    <w:rsid w:val="00EB0CBF"/>
    <w:rsid w:val="00EB22A7"/>
    <w:rsid w:val="00EB4D20"/>
    <w:rsid w:val="00EB58DE"/>
    <w:rsid w:val="00EB7658"/>
    <w:rsid w:val="00EC77EB"/>
    <w:rsid w:val="00EC7C86"/>
    <w:rsid w:val="00ED136E"/>
    <w:rsid w:val="00ED2F5C"/>
    <w:rsid w:val="00ED49B0"/>
    <w:rsid w:val="00ED5744"/>
    <w:rsid w:val="00EE4EE6"/>
    <w:rsid w:val="00EE69F1"/>
    <w:rsid w:val="00EE73A6"/>
    <w:rsid w:val="00EE748D"/>
    <w:rsid w:val="00EF02AD"/>
    <w:rsid w:val="00EF3B57"/>
    <w:rsid w:val="00EF50D1"/>
    <w:rsid w:val="00EF566E"/>
    <w:rsid w:val="00EF6217"/>
    <w:rsid w:val="00EF7E64"/>
    <w:rsid w:val="00F0644F"/>
    <w:rsid w:val="00F0799F"/>
    <w:rsid w:val="00F1028D"/>
    <w:rsid w:val="00F10DC3"/>
    <w:rsid w:val="00F127E1"/>
    <w:rsid w:val="00F149FA"/>
    <w:rsid w:val="00F14CC8"/>
    <w:rsid w:val="00F15ADD"/>
    <w:rsid w:val="00F20F4D"/>
    <w:rsid w:val="00F22634"/>
    <w:rsid w:val="00F22DB3"/>
    <w:rsid w:val="00F239A7"/>
    <w:rsid w:val="00F24C33"/>
    <w:rsid w:val="00F267CE"/>
    <w:rsid w:val="00F30B8B"/>
    <w:rsid w:val="00F31F76"/>
    <w:rsid w:val="00F32215"/>
    <w:rsid w:val="00F37C4F"/>
    <w:rsid w:val="00F40FA5"/>
    <w:rsid w:val="00F46B5E"/>
    <w:rsid w:val="00F504E9"/>
    <w:rsid w:val="00F54EFB"/>
    <w:rsid w:val="00F5606B"/>
    <w:rsid w:val="00F56A17"/>
    <w:rsid w:val="00F61F01"/>
    <w:rsid w:val="00F63F0C"/>
    <w:rsid w:val="00F642D6"/>
    <w:rsid w:val="00F650A1"/>
    <w:rsid w:val="00F67872"/>
    <w:rsid w:val="00F718B6"/>
    <w:rsid w:val="00F73F15"/>
    <w:rsid w:val="00F76BEE"/>
    <w:rsid w:val="00F77F3C"/>
    <w:rsid w:val="00F8218A"/>
    <w:rsid w:val="00F82C89"/>
    <w:rsid w:val="00F841E7"/>
    <w:rsid w:val="00F87061"/>
    <w:rsid w:val="00F87CB4"/>
    <w:rsid w:val="00F902D0"/>
    <w:rsid w:val="00F910FE"/>
    <w:rsid w:val="00F9451A"/>
    <w:rsid w:val="00F94B48"/>
    <w:rsid w:val="00F95D45"/>
    <w:rsid w:val="00FA72B4"/>
    <w:rsid w:val="00FA7B04"/>
    <w:rsid w:val="00FA7D17"/>
    <w:rsid w:val="00FB4904"/>
    <w:rsid w:val="00FB59AA"/>
    <w:rsid w:val="00FB71AC"/>
    <w:rsid w:val="00FB7495"/>
    <w:rsid w:val="00FB7CC8"/>
    <w:rsid w:val="00FC233A"/>
    <w:rsid w:val="00FC5FAA"/>
    <w:rsid w:val="00FC627D"/>
    <w:rsid w:val="00FC655A"/>
    <w:rsid w:val="00FC7837"/>
    <w:rsid w:val="00FD3041"/>
    <w:rsid w:val="00FD45A5"/>
    <w:rsid w:val="00FD6D78"/>
    <w:rsid w:val="00FE439D"/>
    <w:rsid w:val="00FE5EA3"/>
    <w:rsid w:val="00FE608C"/>
    <w:rsid w:val="00FE7A90"/>
    <w:rsid w:val="6182512D"/>
  </w:rsids>
  <m:mathPr>
    <m:mathFont m:val="Cambria Math"/>
    <m:brkBin m:val="before"/>
    <m:brkBinSub m:val="--"/>
    <m:smallFrac/>
    <m:dispDef/>
    <m:lMargin m:val="0"/>
    <m:rMargin m:val="0"/>
    <m:defJc m:val="centerGroup"/>
    <m:wrapIndent m:val="1440"/>
    <m:intLim m:val="subSup"/>
    <m:naryLim m:val="undOvr"/>
  </m:mathPr>
  <w:themeFontLang w:val="lt-LT"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804B429"/>
  <w15:docId w15:val="{B59D6558-532A-4F8D-8B5C-D931A25FE3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table" w:styleId="Lentelstinklelis">
    <w:name w:val="Table Grid"/>
    <w:basedOn w:val="prastojilentel"/>
    <w:uiPriority w:val="39"/>
    <w:rsid w:val="00BE1D7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5542BC"/>
    <w:pPr>
      <w:autoSpaceDE w:val="0"/>
      <w:autoSpaceDN w:val="0"/>
      <w:adjustRightInd w:val="0"/>
      <w:spacing w:after="0" w:line="240" w:lineRule="auto"/>
    </w:pPr>
    <w:rPr>
      <w:rFonts w:ascii="Arial" w:hAnsi="Arial" w:cs="Arial"/>
      <w:color w:val="000000"/>
      <w:sz w:val="24"/>
      <w:szCs w:val="24"/>
    </w:rPr>
  </w:style>
  <w:style w:type="character" w:styleId="Komentaronuoroda">
    <w:name w:val="annotation reference"/>
    <w:basedOn w:val="Numatytasispastraiposriftas"/>
    <w:uiPriority w:val="99"/>
    <w:semiHidden/>
    <w:unhideWhenUsed/>
    <w:rsid w:val="00ED136E"/>
    <w:rPr>
      <w:sz w:val="16"/>
      <w:szCs w:val="16"/>
    </w:rPr>
  </w:style>
  <w:style w:type="paragraph" w:styleId="Komentarotekstas">
    <w:name w:val="annotation text"/>
    <w:basedOn w:val="prastasis"/>
    <w:link w:val="KomentarotekstasDiagrama"/>
    <w:uiPriority w:val="99"/>
    <w:unhideWhenUsed/>
    <w:rsid w:val="00ED136E"/>
    <w:pPr>
      <w:spacing w:line="240" w:lineRule="auto"/>
    </w:pPr>
    <w:rPr>
      <w:sz w:val="20"/>
      <w:szCs w:val="20"/>
    </w:rPr>
  </w:style>
  <w:style w:type="character" w:customStyle="1" w:styleId="KomentarotekstasDiagrama">
    <w:name w:val="Komentaro tekstas Diagrama"/>
    <w:basedOn w:val="Numatytasispastraiposriftas"/>
    <w:link w:val="Komentarotekstas"/>
    <w:uiPriority w:val="99"/>
    <w:rsid w:val="00ED136E"/>
    <w:rPr>
      <w:sz w:val="20"/>
      <w:szCs w:val="20"/>
    </w:rPr>
  </w:style>
  <w:style w:type="paragraph" w:styleId="Komentarotema">
    <w:name w:val="annotation subject"/>
    <w:basedOn w:val="Komentarotekstas"/>
    <w:next w:val="Komentarotekstas"/>
    <w:link w:val="KomentarotemaDiagrama"/>
    <w:uiPriority w:val="99"/>
    <w:semiHidden/>
    <w:unhideWhenUsed/>
    <w:rsid w:val="00ED136E"/>
    <w:rPr>
      <w:b/>
      <w:bCs/>
    </w:rPr>
  </w:style>
  <w:style w:type="character" w:customStyle="1" w:styleId="KomentarotemaDiagrama">
    <w:name w:val="Komentaro tema Diagrama"/>
    <w:basedOn w:val="KomentarotekstasDiagrama"/>
    <w:link w:val="Komentarotema"/>
    <w:uiPriority w:val="99"/>
    <w:semiHidden/>
    <w:rsid w:val="00ED136E"/>
    <w:rPr>
      <w:b/>
      <w:bCs/>
      <w:sz w:val="20"/>
      <w:szCs w:val="20"/>
    </w:rPr>
  </w:style>
  <w:style w:type="paragraph" w:styleId="Debesliotekstas">
    <w:name w:val="Balloon Text"/>
    <w:basedOn w:val="prastasis"/>
    <w:link w:val="DebesliotekstasDiagrama"/>
    <w:uiPriority w:val="99"/>
    <w:semiHidden/>
    <w:unhideWhenUsed/>
    <w:rsid w:val="00ED136E"/>
    <w:pPr>
      <w:spacing w:after="0" w:line="240" w:lineRule="auto"/>
    </w:pPr>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ED136E"/>
    <w:rPr>
      <w:rFonts w:ascii="Segoe UI" w:hAnsi="Segoe UI" w:cs="Segoe UI"/>
      <w:sz w:val="18"/>
      <w:szCs w:val="18"/>
    </w:rPr>
  </w:style>
  <w:style w:type="paragraph" w:styleId="Sraopastraipa">
    <w:name w:val="List Paragraph"/>
    <w:aliases w:val="Buletai,Bullet EY,List Paragraph21,List Paragraph2,lp1,Bullet 1,Use Case List Paragraph,Numbering,ERP-List Paragraph,List Paragraph11,List Paragraph111,Paragraph,List Paragraph Red,List Paragraph1,List not in Table,Lentele,VARNELES"/>
    <w:basedOn w:val="prastasis"/>
    <w:link w:val="SraopastraipaDiagrama"/>
    <w:uiPriority w:val="34"/>
    <w:qFormat/>
    <w:rsid w:val="00E004E0"/>
    <w:pPr>
      <w:ind w:left="720"/>
      <w:contextualSpacing/>
    </w:pPr>
  </w:style>
  <w:style w:type="paragraph" w:styleId="Antrats">
    <w:name w:val="header"/>
    <w:basedOn w:val="prastasis"/>
    <w:link w:val="AntratsDiagrama"/>
    <w:uiPriority w:val="99"/>
    <w:unhideWhenUsed/>
    <w:rsid w:val="00B32C85"/>
    <w:pPr>
      <w:tabs>
        <w:tab w:val="center" w:pos="4819"/>
        <w:tab w:val="right" w:pos="9638"/>
      </w:tabs>
      <w:spacing w:after="0" w:line="240" w:lineRule="auto"/>
    </w:pPr>
  </w:style>
  <w:style w:type="character" w:customStyle="1" w:styleId="AntratsDiagrama">
    <w:name w:val="Antraštės Diagrama"/>
    <w:basedOn w:val="Numatytasispastraiposriftas"/>
    <w:link w:val="Antrats"/>
    <w:uiPriority w:val="99"/>
    <w:rsid w:val="00B32C85"/>
  </w:style>
  <w:style w:type="paragraph" w:styleId="Porat">
    <w:name w:val="footer"/>
    <w:basedOn w:val="prastasis"/>
    <w:link w:val="PoratDiagrama"/>
    <w:uiPriority w:val="99"/>
    <w:unhideWhenUsed/>
    <w:rsid w:val="00B32C85"/>
    <w:pPr>
      <w:tabs>
        <w:tab w:val="center" w:pos="4819"/>
        <w:tab w:val="right" w:pos="9638"/>
      </w:tabs>
      <w:spacing w:after="0" w:line="240" w:lineRule="auto"/>
    </w:pPr>
  </w:style>
  <w:style w:type="character" w:customStyle="1" w:styleId="PoratDiagrama">
    <w:name w:val="Poraštė Diagrama"/>
    <w:basedOn w:val="Numatytasispastraiposriftas"/>
    <w:link w:val="Porat"/>
    <w:uiPriority w:val="99"/>
    <w:rsid w:val="00B32C85"/>
  </w:style>
  <w:style w:type="table" w:customStyle="1" w:styleId="Lentelstinklelis1">
    <w:name w:val="Lentelės tinklelis1"/>
    <w:basedOn w:val="prastojilentel"/>
    <w:next w:val="Lentelstinklelis"/>
    <w:uiPriority w:val="39"/>
    <w:rsid w:val="00C00A8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saitas">
    <w:name w:val="Hyperlink"/>
    <w:basedOn w:val="Numatytasispastraiposriftas"/>
    <w:uiPriority w:val="99"/>
    <w:unhideWhenUsed/>
    <w:rsid w:val="00455A52"/>
    <w:rPr>
      <w:color w:val="0563C1" w:themeColor="hyperlink"/>
      <w:u w:val="single"/>
    </w:rPr>
  </w:style>
  <w:style w:type="character" w:styleId="Neapdorotaspaminjimas">
    <w:name w:val="Unresolved Mention"/>
    <w:basedOn w:val="Numatytasispastraiposriftas"/>
    <w:uiPriority w:val="99"/>
    <w:semiHidden/>
    <w:unhideWhenUsed/>
    <w:rsid w:val="00455A52"/>
    <w:rPr>
      <w:color w:val="605E5C"/>
      <w:shd w:val="clear" w:color="auto" w:fill="E1DFDD"/>
    </w:rPr>
  </w:style>
  <w:style w:type="paragraph" w:styleId="Pataisymai">
    <w:name w:val="Revision"/>
    <w:hidden/>
    <w:uiPriority w:val="99"/>
    <w:semiHidden/>
    <w:rsid w:val="002860C6"/>
    <w:pPr>
      <w:spacing w:after="0" w:line="240" w:lineRule="auto"/>
    </w:pPr>
  </w:style>
  <w:style w:type="paragraph" w:customStyle="1" w:styleId="pf0">
    <w:name w:val="pf0"/>
    <w:basedOn w:val="prastasis"/>
    <w:rsid w:val="000641B7"/>
    <w:pPr>
      <w:spacing w:before="100" w:beforeAutospacing="1" w:after="100" w:afterAutospacing="1" w:line="240" w:lineRule="auto"/>
    </w:pPr>
    <w:rPr>
      <w:rFonts w:ascii="Times New Roman" w:eastAsia="Times New Roman" w:hAnsi="Times New Roman" w:cs="Times New Roman"/>
      <w:sz w:val="24"/>
      <w:szCs w:val="24"/>
      <w:lang w:eastAsia="lt-LT"/>
    </w:rPr>
  </w:style>
  <w:style w:type="character" w:customStyle="1" w:styleId="cf01">
    <w:name w:val="cf01"/>
    <w:basedOn w:val="Numatytasispastraiposriftas"/>
    <w:rsid w:val="000641B7"/>
    <w:rPr>
      <w:rFonts w:ascii="Segoe UI" w:hAnsi="Segoe UI" w:cs="Segoe UI" w:hint="default"/>
      <w:sz w:val="18"/>
      <w:szCs w:val="18"/>
    </w:rPr>
  </w:style>
  <w:style w:type="character" w:customStyle="1" w:styleId="SraopastraipaDiagrama">
    <w:name w:val="Sąrašo pastraipa Diagrama"/>
    <w:aliases w:val="Buletai Diagrama,Bullet EY Diagrama,List Paragraph21 Diagrama,List Paragraph2 Diagrama,lp1 Diagrama,Bullet 1 Diagrama,Use Case List Paragraph Diagrama,Numbering Diagrama,ERP-List Paragraph Diagrama,List Paragraph11 Diagrama"/>
    <w:basedOn w:val="Numatytasispastraiposriftas"/>
    <w:link w:val="Sraopastraipa"/>
    <w:uiPriority w:val="34"/>
    <w:qFormat/>
    <w:locked/>
    <w:rsid w:val="00AA2C84"/>
  </w:style>
  <w:style w:type="character" w:customStyle="1" w:styleId="normaltextrun">
    <w:name w:val="normaltextrun"/>
    <w:basedOn w:val="Numatytasispastraiposriftas"/>
    <w:rsid w:val="00956CC8"/>
  </w:style>
  <w:style w:type="character" w:customStyle="1" w:styleId="eop">
    <w:name w:val="eop"/>
    <w:basedOn w:val="Numatytasispastraiposriftas"/>
    <w:rsid w:val="00956CC8"/>
  </w:style>
  <w:style w:type="paragraph" w:styleId="prastasiniatinklio">
    <w:name w:val="Normal (Web)"/>
    <w:basedOn w:val="prastasis"/>
    <w:uiPriority w:val="99"/>
    <w:semiHidden/>
    <w:unhideWhenUsed/>
    <w:rsid w:val="00BA078C"/>
    <w:pPr>
      <w:spacing w:before="100" w:beforeAutospacing="1" w:after="100" w:afterAutospacing="1" w:line="240" w:lineRule="auto"/>
    </w:pPr>
    <w:rPr>
      <w:rFonts w:ascii="Times New Roman" w:eastAsia="Times New Roman" w:hAnsi="Times New Roman" w:cs="Times New Roman"/>
      <w:sz w:val="24"/>
      <w:szCs w:val="24"/>
      <w:lang w:eastAsia="lt-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57561">
      <w:bodyDiv w:val="1"/>
      <w:marLeft w:val="0"/>
      <w:marRight w:val="0"/>
      <w:marTop w:val="0"/>
      <w:marBottom w:val="0"/>
      <w:divBdr>
        <w:top w:val="none" w:sz="0" w:space="0" w:color="auto"/>
        <w:left w:val="none" w:sz="0" w:space="0" w:color="auto"/>
        <w:bottom w:val="none" w:sz="0" w:space="0" w:color="auto"/>
        <w:right w:val="none" w:sz="0" w:space="0" w:color="auto"/>
      </w:divBdr>
    </w:div>
    <w:div w:id="26568782">
      <w:bodyDiv w:val="1"/>
      <w:marLeft w:val="0"/>
      <w:marRight w:val="0"/>
      <w:marTop w:val="0"/>
      <w:marBottom w:val="0"/>
      <w:divBdr>
        <w:top w:val="none" w:sz="0" w:space="0" w:color="auto"/>
        <w:left w:val="none" w:sz="0" w:space="0" w:color="auto"/>
        <w:bottom w:val="none" w:sz="0" w:space="0" w:color="auto"/>
        <w:right w:val="none" w:sz="0" w:space="0" w:color="auto"/>
      </w:divBdr>
    </w:div>
    <w:div w:id="259879720">
      <w:bodyDiv w:val="1"/>
      <w:marLeft w:val="0"/>
      <w:marRight w:val="0"/>
      <w:marTop w:val="0"/>
      <w:marBottom w:val="0"/>
      <w:divBdr>
        <w:top w:val="none" w:sz="0" w:space="0" w:color="auto"/>
        <w:left w:val="none" w:sz="0" w:space="0" w:color="auto"/>
        <w:bottom w:val="none" w:sz="0" w:space="0" w:color="auto"/>
        <w:right w:val="none" w:sz="0" w:space="0" w:color="auto"/>
      </w:divBdr>
    </w:div>
    <w:div w:id="299460599">
      <w:bodyDiv w:val="1"/>
      <w:marLeft w:val="0"/>
      <w:marRight w:val="0"/>
      <w:marTop w:val="0"/>
      <w:marBottom w:val="0"/>
      <w:divBdr>
        <w:top w:val="none" w:sz="0" w:space="0" w:color="auto"/>
        <w:left w:val="none" w:sz="0" w:space="0" w:color="auto"/>
        <w:bottom w:val="none" w:sz="0" w:space="0" w:color="auto"/>
        <w:right w:val="none" w:sz="0" w:space="0" w:color="auto"/>
      </w:divBdr>
      <w:divsChild>
        <w:div w:id="1558739186">
          <w:marLeft w:val="0"/>
          <w:marRight w:val="0"/>
          <w:marTop w:val="0"/>
          <w:marBottom w:val="0"/>
          <w:divBdr>
            <w:top w:val="none" w:sz="0" w:space="0" w:color="auto"/>
            <w:left w:val="none" w:sz="0" w:space="0" w:color="auto"/>
            <w:bottom w:val="none" w:sz="0" w:space="0" w:color="auto"/>
            <w:right w:val="none" w:sz="0" w:space="0" w:color="auto"/>
          </w:divBdr>
          <w:divsChild>
            <w:div w:id="1109935421">
              <w:marLeft w:val="0"/>
              <w:marRight w:val="0"/>
              <w:marTop w:val="0"/>
              <w:marBottom w:val="0"/>
              <w:divBdr>
                <w:top w:val="none" w:sz="0" w:space="0" w:color="auto"/>
                <w:left w:val="none" w:sz="0" w:space="0" w:color="auto"/>
                <w:bottom w:val="none" w:sz="0" w:space="0" w:color="auto"/>
                <w:right w:val="none" w:sz="0" w:space="0" w:color="auto"/>
              </w:divBdr>
              <w:divsChild>
                <w:div w:id="1723481167">
                  <w:marLeft w:val="0"/>
                  <w:marRight w:val="0"/>
                  <w:marTop w:val="0"/>
                  <w:marBottom w:val="0"/>
                  <w:divBdr>
                    <w:top w:val="none" w:sz="0" w:space="0" w:color="auto"/>
                    <w:left w:val="none" w:sz="0" w:space="0" w:color="auto"/>
                    <w:bottom w:val="none" w:sz="0" w:space="0" w:color="auto"/>
                    <w:right w:val="none" w:sz="0" w:space="0" w:color="auto"/>
                  </w:divBdr>
                  <w:divsChild>
                    <w:div w:id="76827999">
                      <w:marLeft w:val="0"/>
                      <w:marRight w:val="0"/>
                      <w:marTop w:val="0"/>
                      <w:marBottom w:val="0"/>
                      <w:divBdr>
                        <w:top w:val="none" w:sz="0" w:space="0" w:color="auto"/>
                        <w:left w:val="none" w:sz="0" w:space="0" w:color="auto"/>
                        <w:bottom w:val="none" w:sz="0" w:space="0" w:color="auto"/>
                        <w:right w:val="none" w:sz="0" w:space="0" w:color="auto"/>
                      </w:divBdr>
                      <w:divsChild>
                        <w:div w:id="1124231639">
                          <w:marLeft w:val="0"/>
                          <w:marRight w:val="0"/>
                          <w:marTop w:val="15"/>
                          <w:marBottom w:val="0"/>
                          <w:divBdr>
                            <w:top w:val="none" w:sz="0" w:space="0" w:color="auto"/>
                            <w:left w:val="none" w:sz="0" w:space="0" w:color="auto"/>
                            <w:bottom w:val="none" w:sz="0" w:space="0" w:color="auto"/>
                            <w:right w:val="none" w:sz="0" w:space="0" w:color="auto"/>
                          </w:divBdr>
                          <w:divsChild>
                            <w:div w:id="919287300">
                              <w:marLeft w:val="0"/>
                              <w:marRight w:val="0"/>
                              <w:marTop w:val="0"/>
                              <w:marBottom w:val="0"/>
                              <w:divBdr>
                                <w:top w:val="none" w:sz="0" w:space="0" w:color="auto"/>
                                <w:left w:val="none" w:sz="0" w:space="0" w:color="auto"/>
                                <w:bottom w:val="none" w:sz="0" w:space="0" w:color="auto"/>
                                <w:right w:val="none" w:sz="0" w:space="0" w:color="auto"/>
                              </w:divBdr>
                              <w:divsChild>
                                <w:div w:id="1843548402">
                                  <w:marLeft w:val="0"/>
                                  <w:marRight w:val="0"/>
                                  <w:marTop w:val="0"/>
                                  <w:marBottom w:val="0"/>
                                  <w:divBdr>
                                    <w:top w:val="none" w:sz="0" w:space="0" w:color="auto"/>
                                    <w:left w:val="none" w:sz="0" w:space="0" w:color="auto"/>
                                    <w:bottom w:val="none" w:sz="0" w:space="0" w:color="auto"/>
                                    <w:right w:val="none" w:sz="0" w:space="0" w:color="auto"/>
                                  </w:divBdr>
                                </w:div>
                                <w:div w:id="1823738024">
                                  <w:marLeft w:val="0"/>
                                  <w:marRight w:val="0"/>
                                  <w:marTop w:val="0"/>
                                  <w:marBottom w:val="0"/>
                                  <w:divBdr>
                                    <w:top w:val="none" w:sz="0" w:space="0" w:color="auto"/>
                                    <w:left w:val="none" w:sz="0" w:space="0" w:color="auto"/>
                                    <w:bottom w:val="none" w:sz="0" w:space="0" w:color="auto"/>
                                    <w:right w:val="none" w:sz="0" w:space="0" w:color="auto"/>
                                  </w:divBdr>
                                </w:div>
                                <w:div w:id="443111708">
                                  <w:marLeft w:val="0"/>
                                  <w:marRight w:val="0"/>
                                  <w:marTop w:val="0"/>
                                  <w:marBottom w:val="0"/>
                                  <w:divBdr>
                                    <w:top w:val="none" w:sz="0" w:space="0" w:color="auto"/>
                                    <w:left w:val="none" w:sz="0" w:space="0" w:color="auto"/>
                                    <w:bottom w:val="none" w:sz="0" w:space="0" w:color="auto"/>
                                    <w:right w:val="none" w:sz="0" w:space="0" w:color="auto"/>
                                  </w:divBdr>
                                </w:div>
                                <w:div w:id="715006870">
                                  <w:marLeft w:val="0"/>
                                  <w:marRight w:val="0"/>
                                  <w:marTop w:val="0"/>
                                  <w:marBottom w:val="0"/>
                                  <w:divBdr>
                                    <w:top w:val="none" w:sz="0" w:space="0" w:color="auto"/>
                                    <w:left w:val="none" w:sz="0" w:space="0" w:color="auto"/>
                                    <w:bottom w:val="none" w:sz="0" w:space="0" w:color="auto"/>
                                    <w:right w:val="none" w:sz="0" w:space="0" w:color="auto"/>
                                  </w:divBdr>
                                </w:div>
                                <w:div w:id="1006136295">
                                  <w:marLeft w:val="0"/>
                                  <w:marRight w:val="0"/>
                                  <w:marTop w:val="0"/>
                                  <w:marBottom w:val="0"/>
                                  <w:divBdr>
                                    <w:top w:val="none" w:sz="0" w:space="0" w:color="auto"/>
                                    <w:left w:val="none" w:sz="0" w:space="0" w:color="auto"/>
                                    <w:bottom w:val="none" w:sz="0" w:space="0" w:color="auto"/>
                                    <w:right w:val="none" w:sz="0" w:space="0" w:color="auto"/>
                                  </w:divBdr>
                                </w:div>
                                <w:div w:id="725447147">
                                  <w:marLeft w:val="0"/>
                                  <w:marRight w:val="0"/>
                                  <w:marTop w:val="0"/>
                                  <w:marBottom w:val="0"/>
                                  <w:divBdr>
                                    <w:top w:val="none" w:sz="0" w:space="0" w:color="auto"/>
                                    <w:left w:val="none" w:sz="0" w:space="0" w:color="auto"/>
                                    <w:bottom w:val="none" w:sz="0" w:space="0" w:color="auto"/>
                                    <w:right w:val="none" w:sz="0" w:space="0" w:color="auto"/>
                                  </w:divBdr>
                                </w:div>
                                <w:div w:id="1692024714">
                                  <w:marLeft w:val="0"/>
                                  <w:marRight w:val="0"/>
                                  <w:marTop w:val="0"/>
                                  <w:marBottom w:val="0"/>
                                  <w:divBdr>
                                    <w:top w:val="none" w:sz="0" w:space="0" w:color="auto"/>
                                    <w:left w:val="none" w:sz="0" w:space="0" w:color="auto"/>
                                    <w:bottom w:val="none" w:sz="0" w:space="0" w:color="auto"/>
                                    <w:right w:val="none" w:sz="0" w:space="0" w:color="auto"/>
                                  </w:divBdr>
                                </w:div>
                                <w:div w:id="533083121">
                                  <w:marLeft w:val="0"/>
                                  <w:marRight w:val="0"/>
                                  <w:marTop w:val="0"/>
                                  <w:marBottom w:val="0"/>
                                  <w:divBdr>
                                    <w:top w:val="none" w:sz="0" w:space="0" w:color="auto"/>
                                    <w:left w:val="none" w:sz="0" w:space="0" w:color="auto"/>
                                    <w:bottom w:val="none" w:sz="0" w:space="0" w:color="auto"/>
                                    <w:right w:val="none" w:sz="0" w:space="0" w:color="auto"/>
                                  </w:divBdr>
                                </w:div>
                                <w:div w:id="962229041">
                                  <w:marLeft w:val="0"/>
                                  <w:marRight w:val="0"/>
                                  <w:marTop w:val="0"/>
                                  <w:marBottom w:val="0"/>
                                  <w:divBdr>
                                    <w:top w:val="none" w:sz="0" w:space="0" w:color="auto"/>
                                    <w:left w:val="none" w:sz="0" w:space="0" w:color="auto"/>
                                    <w:bottom w:val="none" w:sz="0" w:space="0" w:color="auto"/>
                                    <w:right w:val="none" w:sz="0" w:space="0" w:color="auto"/>
                                  </w:divBdr>
                                </w:div>
                                <w:div w:id="1517964042">
                                  <w:marLeft w:val="0"/>
                                  <w:marRight w:val="0"/>
                                  <w:marTop w:val="0"/>
                                  <w:marBottom w:val="0"/>
                                  <w:divBdr>
                                    <w:top w:val="none" w:sz="0" w:space="0" w:color="auto"/>
                                    <w:left w:val="none" w:sz="0" w:space="0" w:color="auto"/>
                                    <w:bottom w:val="none" w:sz="0" w:space="0" w:color="auto"/>
                                    <w:right w:val="none" w:sz="0" w:space="0" w:color="auto"/>
                                  </w:divBdr>
                                </w:div>
                                <w:div w:id="1382947366">
                                  <w:marLeft w:val="0"/>
                                  <w:marRight w:val="0"/>
                                  <w:marTop w:val="0"/>
                                  <w:marBottom w:val="0"/>
                                  <w:divBdr>
                                    <w:top w:val="none" w:sz="0" w:space="0" w:color="auto"/>
                                    <w:left w:val="none" w:sz="0" w:space="0" w:color="auto"/>
                                    <w:bottom w:val="none" w:sz="0" w:space="0" w:color="auto"/>
                                    <w:right w:val="none" w:sz="0" w:space="0" w:color="auto"/>
                                  </w:divBdr>
                                </w:div>
                                <w:div w:id="951933201">
                                  <w:marLeft w:val="0"/>
                                  <w:marRight w:val="0"/>
                                  <w:marTop w:val="0"/>
                                  <w:marBottom w:val="0"/>
                                  <w:divBdr>
                                    <w:top w:val="none" w:sz="0" w:space="0" w:color="auto"/>
                                    <w:left w:val="none" w:sz="0" w:space="0" w:color="auto"/>
                                    <w:bottom w:val="none" w:sz="0" w:space="0" w:color="auto"/>
                                    <w:right w:val="none" w:sz="0" w:space="0" w:color="auto"/>
                                  </w:divBdr>
                                </w:div>
                                <w:div w:id="2100639972">
                                  <w:marLeft w:val="0"/>
                                  <w:marRight w:val="0"/>
                                  <w:marTop w:val="0"/>
                                  <w:marBottom w:val="0"/>
                                  <w:divBdr>
                                    <w:top w:val="none" w:sz="0" w:space="0" w:color="auto"/>
                                    <w:left w:val="none" w:sz="0" w:space="0" w:color="auto"/>
                                    <w:bottom w:val="none" w:sz="0" w:space="0" w:color="auto"/>
                                    <w:right w:val="none" w:sz="0" w:space="0" w:color="auto"/>
                                  </w:divBdr>
                                </w:div>
                                <w:div w:id="161703012">
                                  <w:marLeft w:val="0"/>
                                  <w:marRight w:val="0"/>
                                  <w:marTop w:val="0"/>
                                  <w:marBottom w:val="0"/>
                                  <w:divBdr>
                                    <w:top w:val="none" w:sz="0" w:space="0" w:color="auto"/>
                                    <w:left w:val="none" w:sz="0" w:space="0" w:color="auto"/>
                                    <w:bottom w:val="none" w:sz="0" w:space="0" w:color="auto"/>
                                    <w:right w:val="none" w:sz="0" w:space="0" w:color="auto"/>
                                  </w:divBdr>
                                </w:div>
                                <w:div w:id="2078281559">
                                  <w:marLeft w:val="0"/>
                                  <w:marRight w:val="0"/>
                                  <w:marTop w:val="0"/>
                                  <w:marBottom w:val="0"/>
                                  <w:divBdr>
                                    <w:top w:val="none" w:sz="0" w:space="0" w:color="auto"/>
                                    <w:left w:val="none" w:sz="0" w:space="0" w:color="auto"/>
                                    <w:bottom w:val="none" w:sz="0" w:space="0" w:color="auto"/>
                                    <w:right w:val="none" w:sz="0" w:space="0" w:color="auto"/>
                                  </w:divBdr>
                                </w:div>
                                <w:div w:id="331877221">
                                  <w:marLeft w:val="0"/>
                                  <w:marRight w:val="0"/>
                                  <w:marTop w:val="0"/>
                                  <w:marBottom w:val="0"/>
                                  <w:divBdr>
                                    <w:top w:val="none" w:sz="0" w:space="0" w:color="auto"/>
                                    <w:left w:val="none" w:sz="0" w:space="0" w:color="auto"/>
                                    <w:bottom w:val="none" w:sz="0" w:space="0" w:color="auto"/>
                                    <w:right w:val="none" w:sz="0" w:space="0" w:color="auto"/>
                                  </w:divBdr>
                                </w:div>
                                <w:div w:id="1050880292">
                                  <w:marLeft w:val="0"/>
                                  <w:marRight w:val="0"/>
                                  <w:marTop w:val="0"/>
                                  <w:marBottom w:val="0"/>
                                  <w:divBdr>
                                    <w:top w:val="none" w:sz="0" w:space="0" w:color="auto"/>
                                    <w:left w:val="none" w:sz="0" w:space="0" w:color="auto"/>
                                    <w:bottom w:val="none" w:sz="0" w:space="0" w:color="auto"/>
                                    <w:right w:val="none" w:sz="0" w:space="0" w:color="auto"/>
                                  </w:divBdr>
                                </w:div>
                                <w:div w:id="1726250129">
                                  <w:marLeft w:val="0"/>
                                  <w:marRight w:val="0"/>
                                  <w:marTop w:val="0"/>
                                  <w:marBottom w:val="0"/>
                                  <w:divBdr>
                                    <w:top w:val="none" w:sz="0" w:space="0" w:color="auto"/>
                                    <w:left w:val="none" w:sz="0" w:space="0" w:color="auto"/>
                                    <w:bottom w:val="none" w:sz="0" w:space="0" w:color="auto"/>
                                    <w:right w:val="none" w:sz="0" w:space="0" w:color="auto"/>
                                  </w:divBdr>
                                </w:div>
                                <w:div w:id="44525265">
                                  <w:marLeft w:val="0"/>
                                  <w:marRight w:val="0"/>
                                  <w:marTop w:val="0"/>
                                  <w:marBottom w:val="0"/>
                                  <w:divBdr>
                                    <w:top w:val="none" w:sz="0" w:space="0" w:color="auto"/>
                                    <w:left w:val="none" w:sz="0" w:space="0" w:color="auto"/>
                                    <w:bottom w:val="none" w:sz="0" w:space="0" w:color="auto"/>
                                    <w:right w:val="none" w:sz="0" w:space="0" w:color="auto"/>
                                  </w:divBdr>
                                </w:div>
                                <w:div w:id="2030527844">
                                  <w:marLeft w:val="0"/>
                                  <w:marRight w:val="0"/>
                                  <w:marTop w:val="0"/>
                                  <w:marBottom w:val="0"/>
                                  <w:divBdr>
                                    <w:top w:val="none" w:sz="0" w:space="0" w:color="auto"/>
                                    <w:left w:val="none" w:sz="0" w:space="0" w:color="auto"/>
                                    <w:bottom w:val="none" w:sz="0" w:space="0" w:color="auto"/>
                                    <w:right w:val="none" w:sz="0" w:space="0" w:color="auto"/>
                                  </w:divBdr>
                                </w:div>
                                <w:div w:id="1262029223">
                                  <w:marLeft w:val="0"/>
                                  <w:marRight w:val="0"/>
                                  <w:marTop w:val="0"/>
                                  <w:marBottom w:val="0"/>
                                  <w:divBdr>
                                    <w:top w:val="none" w:sz="0" w:space="0" w:color="auto"/>
                                    <w:left w:val="none" w:sz="0" w:space="0" w:color="auto"/>
                                    <w:bottom w:val="none" w:sz="0" w:space="0" w:color="auto"/>
                                    <w:right w:val="none" w:sz="0" w:space="0" w:color="auto"/>
                                  </w:divBdr>
                                </w:div>
                                <w:div w:id="1355423338">
                                  <w:marLeft w:val="0"/>
                                  <w:marRight w:val="0"/>
                                  <w:marTop w:val="0"/>
                                  <w:marBottom w:val="0"/>
                                  <w:divBdr>
                                    <w:top w:val="none" w:sz="0" w:space="0" w:color="auto"/>
                                    <w:left w:val="none" w:sz="0" w:space="0" w:color="auto"/>
                                    <w:bottom w:val="none" w:sz="0" w:space="0" w:color="auto"/>
                                    <w:right w:val="none" w:sz="0" w:space="0" w:color="auto"/>
                                  </w:divBdr>
                                </w:div>
                                <w:div w:id="1690792189">
                                  <w:marLeft w:val="0"/>
                                  <w:marRight w:val="0"/>
                                  <w:marTop w:val="0"/>
                                  <w:marBottom w:val="0"/>
                                  <w:divBdr>
                                    <w:top w:val="none" w:sz="0" w:space="0" w:color="auto"/>
                                    <w:left w:val="none" w:sz="0" w:space="0" w:color="auto"/>
                                    <w:bottom w:val="none" w:sz="0" w:space="0" w:color="auto"/>
                                    <w:right w:val="none" w:sz="0" w:space="0" w:color="auto"/>
                                  </w:divBdr>
                                </w:div>
                                <w:div w:id="1183741512">
                                  <w:marLeft w:val="0"/>
                                  <w:marRight w:val="0"/>
                                  <w:marTop w:val="0"/>
                                  <w:marBottom w:val="0"/>
                                  <w:divBdr>
                                    <w:top w:val="none" w:sz="0" w:space="0" w:color="auto"/>
                                    <w:left w:val="none" w:sz="0" w:space="0" w:color="auto"/>
                                    <w:bottom w:val="none" w:sz="0" w:space="0" w:color="auto"/>
                                    <w:right w:val="none" w:sz="0" w:space="0" w:color="auto"/>
                                  </w:divBdr>
                                </w:div>
                                <w:div w:id="1311909605">
                                  <w:marLeft w:val="0"/>
                                  <w:marRight w:val="0"/>
                                  <w:marTop w:val="0"/>
                                  <w:marBottom w:val="0"/>
                                  <w:divBdr>
                                    <w:top w:val="none" w:sz="0" w:space="0" w:color="auto"/>
                                    <w:left w:val="none" w:sz="0" w:space="0" w:color="auto"/>
                                    <w:bottom w:val="none" w:sz="0" w:space="0" w:color="auto"/>
                                    <w:right w:val="none" w:sz="0" w:space="0" w:color="auto"/>
                                  </w:divBdr>
                                </w:div>
                                <w:div w:id="1143085682">
                                  <w:marLeft w:val="0"/>
                                  <w:marRight w:val="0"/>
                                  <w:marTop w:val="0"/>
                                  <w:marBottom w:val="0"/>
                                  <w:divBdr>
                                    <w:top w:val="none" w:sz="0" w:space="0" w:color="auto"/>
                                    <w:left w:val="none" w:sz="0" w:space="0" w:color="auto"/>
                                    <w:bottom w:val="none" w:sz="0" w:space="0" w:color="auto"/>
                                    <w:right w:val="none" w:sz="0" w:space="0" w:color="auto"/>
                                  </w:divBdr>
                                </w:div>
                                <w:div w:id="77098568">
                                  <w:marLeft w:val="0"/>
                                  <w:marRight w:val="0"/>
                                  <w:marTop w:val="0"/>
                                  <w:marBottom w:val="0"/>
                                  <w:divBdr>
                                    <w:top w:val="none" w:sz="0" w:space="0" w:color="auto"/>
                                    <w:left w:val="none" w:sz="0" w:space="0" w:color="auto"/>
                                    <w:bottom w:val="none" w:sz="0" w:space="0" w:color="auto"/>
                                    <w:right w:val="none" w:sz="0" w:space="0" w:color="auto"/>
                                  </w:divBdr>
                                </w:div>
                                <w:div w:id="1590498969">
                                  <w:marLeft w:val="0"/>
                                  <w:marRight w:val="0"/>
                                  <w:marTop w:val="0"/>
                                  <w:marBottom w:val="0"/>
                                  <w:divBdr>
                                    <w:top w:val="none" w:sz="0" w:space="0" w:color="auto"/>
                                    <w:left w:val="none" w:sz="0" w:space="0" w:color="auto"/>
                                    <w:bottom w:val="none" w:sz="0" w:space="0" w:color="auto"/>
                                    <w:right w:val="none" w:sz="0" w:space="0" w:color="auto"/>
                                  </w:divBdr>
                                </w:div>
                                <w:div w:id="1207315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39048224">
      <w:bodyDiv w:val="1"/>
      <w:marLeft w:val="0"/>
      <w:marRight w:val="0"/>
      <w:marTop w:val="0"/>
      <w:marBottom w:val="0"/>
      <w:divBdr>
        <w:top w:val="none" w:sz="0" w:space="0" w:color="auto"/>
        <w:left w:val="none" w:sz="0" w:space="0" w:color="auto"/>
        <w:bottom w:val="none" w:sz="0" w:space="0" w:color="auto"/>
        <w:right w:val="none" w:sz="0" w:space="0" w:color="auto"/>
      </w:divBdr>
    </w:div>
    <w:div w:id="365763849">
      <w:bodyDiv w:val="1"/>
      <w:marLeft w:val="0"/>
      <w:marRight w:val="0"/>
      <w:marTop w:val="0"/>
      <w:marBottom w:val="0"/>
      <w:divBdr>
        <w:top w:val="none" w:sz="0" w:space="0" w:color="auto"/>
        <w:left w:val="none" w:sz="0" w:space="0" w:color="auto"/>
        <w:bottom w:val="none" w:sz="0" w:space="0" w:color="auto"/>
        <w:right w:val="none" w:sz="0" w:space="0" w:color="auto"/>
      </w:divBdr>
    </w:div>
    <w:div w:id="713886560">
      <w:bodyDiv w:val="1"/>
      <w:marLeft w:val="0"/>
      <w:marRight w:val="0"/>
      <w:marTop w:val="0"/>
      <w:marBottom w:val="0"/>
      <w:divBdr>
        <w:top w:val="none" w:sz="0" w:space="0" w:color="auto"/>
        <w:left w:val="none" w:sz="0" w:space="0" w:color="auto"/>
        <w:bottom w:val="none" w:sz="0" w:space="0" w:color="auto"/>
        <w:right w:val="none" w:sz="0" w:space="0" w:color="auto"/>
      </w:divBdr>
    </w:div>
    <w:div w:id="1009718738">
      <w:bodyDiv w:val="1"/>
      <w:marLeft w:val="0"/>
      <w:marRight w:val="0"/>
      <w:marTop w:val="0"/>
      <w:marBottom w:val="0"/>
      <w:divBdr>
        <w:top w:val="none" w:sz="0" w:space="0" w:color="auto"/>
        <w:left w:val="none" w:sz="0" w:space="0" w:color="auto"/>
        <w:bottom w:val="none" w:sz="0" w:space="0" w:color="auto"/>
        <w:right w:val="none" w:sz="0" w:space="0" w:color="auto"/>
      </w:divBdr>
    </w:div>
    <w:div w:id="1144469500">
      <w:bodyDiv w:val="1"/>
      <w:marLeft w:val="0"/>
      <w:marRight w:val="0"/>
      <w:marTop w:val="0"/>
      <w:marBottom w:val="0"/>
      <w:divBdr>
        <w:top w:val="none" w:sz="0" w:space="0" w:color="auto"/>
        <w:left w:val="none" w:sz="0" w:space="0" w:color="auto"/>
        <w:bottom w:val="none" w:sz="0" w:space="0" w:color="auto"/>
        <w:right w:val="none" w:sz="0" w:space="0" w:color="auto"/>
      </w:divBdr>
    </w:div>
    <w:div w:id="1452244060">
      <w:bodyDiv w:val="1"/>
      <w:marLeft w:val="0"/>
      <w:marRight w:val="0"/>
      <w:marTop w:val="0"/>
      <w:marBottom w:val="0"/>
      <w:divBdr>
        <w:top w:val="none" w:sz="0" w:space="0" w:color="auto"/>
        <w:left w:val="none" w:sz="0" w:space="0" w:color="auto"/>
        <w:bottom w:val="none" w:sz="0" w:space="0" w:color="auto"/>
        <w:right w:val="none" w:sz="0" w:space="0" w:color="auto"/>
      </w:divBdr>
    </w:div>
    <w:div w:id="1579051948">
      <w:bodyDiv w:val="1"/>
      <w:marLeft w:val="0"/>
      <w:marRight w:val="0"/>
      <w:marTop w:val="0"/>
      <w:marBottom w:val="0"/>
      <w:divBdr>
        <w:top w:val="none" w:sz="0" w:space="0" w:color="auto"/>
        <w:left w:val="none" w:sz="0" w:space="0" w:color="auto"/>
        <w:bottom w:val="none" w:sz="0" w:space="0" w:color="auto"/>
        <w:right w:val="none" w:sz="0" w:space="0" w:color="auto"/>
      </w:divBdr>
    </w:div>
    <w:div w:id="1602493124">
      <w:bodyDiv w:val="1"/>
      <w:marLeft w:val="0"/>
      <w:marRight w:val="0"/>
      <w:marTop w:val="0"/>
      <w:marBottom w:val="0"/>
      <w:divBdr>
        <w:top w:val="none" w:sz="0" w:space="0" w:color="auto"/>
        <w:left w:val="none" w:sz="0" w:space="0" w:color="auto"/>
        <w:bottom w:val="none" w:sz="0" w:space="0" w:color="auto"/>
        <w:right w:val="none" w:sz="0" w:space="0" w:color="auto"/>
      </w:divBdr>
    </w:div>
    <w:div w:id="1738430971">
      <w:bodyDiv w:val="1"/>
      <w:marLeft w:val="0"/>
      <w:marRight w:val="0"/>
      <w:marTop w:val="0"/>
      <w:marBottom w:val="0"/>
      <w:divBdr>
        <w:top w:val="none" w:sz="0" w:space="0" w:color="auto"/>
        <w:left w:val="none" w:sz="0" w:space="0" w:color="auto"/>
        <w:bottom w:val="none" w:sz="0" w:space="0" w:color="auto"/>
        <w:right w:val="none" w:sz="0" w:space="0" w:color="auto"/>
      </w:divBdr>
    </w:div>
    <w:div w:id="1786460523">
      <w:bodyDiv w:val="1"/>
      <w:marLeft w:val="0"/>
      <w:marRight w:val="0"/>
      <w:marTop w:val="0"/>
      <w:marBottom w:val="0"/>
      <w:divBdr>
        <w:top w:val="none" w:sz="0" w:space="0" w:color="auto"/>
        <w:left w:val="none" w:sz="0" w:space="0" w:color="auto"/>
        <w:bottom w:val="none" w:sz="0" w:space="0" w:color="auto"/>
        <w:right w:val="none" w:sz="0" w:space="0" w:color="auto"/>
      </w:divBdr>
    </w:div>
    <w:div w:id="1919824712">
      <w:bodyDiv w:val="1"/>
      <w:marLeft w:val="0"/>
      <w:marRight w:val="0"/>
      <w:marTop w:val="0"/>
      <w:marBottom w:val="0"/>
      <w:divBdr>
        <w:top w:val="none" w:sz="0" w:space="0" w:color="auto"/>
        <w:left w:val="none" w:sz="0" w:space="0" w:color="auto"/>
        <w:bottom w:val="none" w:sz="0" w:space="0" w:color="auto"/>
        <w:right w:val="none" w:sz="0" w:space="0" w:color="auto"/>
      </w:divBdr>
    </w:div>
    <w:div w:id="1984113149">
      <w:bodyDiv w:val="1"/>
      <w:marLeft w:val="0"/>
      <w:marRight w:val="0"/>
      <w:marTop w:val="0"/>
      <w:marBottom w:val="0"/>
      <w:divBdr>
        <w:top w:val="none" w:sz="0" w:space="0" w:color="auto"/>
        <w:left w:val="none" w:sz="0" w:space="0" w:color="auto"/>
        <w:bottom w:val="none" w:sz="0" w:space="0" w:color="auto"/>
        <w:right w:val="none" w:sz="0" w:space="0" w:color="auto"/>
      </w:divBdr>
    </w:div>
    <w:div w:id="2003503136">
      <w:bodyDiv w:val="1"/>
      <w:marLeft w:val="0"/>
      <w:marRight w:val="0"/>
      <w:marTop w:val="0"/>
      <w:marBottom w:val="0"/>
      <w:divBdr>
        <w:top w:val="none" w:sz="0" w:space="0" w:color="auto"/>
        <w:left w:val="none" w:sz="0" w:space="0" w:color="auto"/>
        <w:bottom w:val="none" w:sz="0" w:space="0" w:color="auto"/>
        <w:right w:val="none" w:sz="0" w:space="0" w:color="auto"/>
      </w:divBdr>
    </w:div>
    <w:div w:id="20202353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image" Target="media/image16.jpeg"/><Relationship Id="rId39" Type="http://schemas.openxmlformats.org/officeDocument/2006/relationships/image" Target="media/image29.jpeg"/><Relationship Id="rId21" Type="http://schemas.openxmlformats.org/officeDocument/2006/relationships/image" Target="media/image11.jpeg"/><Relationship Id="rId34" Type="http://schemas.openxmlformats.org/officeDocument/2006/relationships/image" Target="media/image24.jpeg"/><Relationship Id="rId42" Type="http://schemas.openxmlformats.org/officeDocument/2006/relationships/image" Target="media/image32.jpeg"/><Relationship Id="rId47"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jpeg"/><Relationship Id="rId29" Type="http://schemas.openxmlformats.org/officeDocument/2006/relationships/image" Target="media/image19.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14.jpeg"/><Relationship Id="rId32" Type="http://schemas.openxmlformats.org/officeDocument/2006/relationships/image" Target="media/image22.jpeg"/><Relationship Id="rId37" Type="http://schemas.openxmlformats.org/officeDocument/2006/relationships/image" Target="media/image27.jpeg"/><Relationship Id="rId40" Type="http://schemas.openxmlformats.org/officeDocument/2006/relationships/image" Target="media/image30.jpeg"/><Relationship Id="rId45" Type="http://schemas.openxmlformats.org/officeDocument/2006/relationships/image" Target="media/image35.jpeg"/><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image" Target="media/image26.jpeg"/><Relationship Id="rId10" Type="http://schemas.openxmlformats.org/officeDocument/2006/relationships/endnotes" Target="endnotes.xml"/><Relationship Id="rId19" Type="http://schemas.openxmlformats.org/officeDocument/2006/relationships/image" Target="media/image9.jpeg"/><Relationship Id="rId31" Type="http://schemas.openxmlformats.org/officeDocument/2006/relationships/image" Target="media/image21.jpeg"/><Relationship Id="rId44" Type="http://schemas.openxmlformats.org/officeDocument/2006/relationships/image" Target="media/image34.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image" Target="media/image20.jpeg"/><Relationship Id="rId35" Type="http://schemas.openxmlformats.org/officeDocument/2006/relationships/image" Target="media/image25.jpeg"/><Relationship Id="rId43" Type="http://schemas.openxmlformats.org/officeDocument/2006/relationships/image" Target="media/image33.png"/><Relationship Id="rId48" Type="http://schemas.openxmlformats.org/officeDocument/2006/relationships/theme" Target="theme/theme1.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footer" Target="footer1.xml"/><Relationship Id="rId20" Type="http://schemas.openxmlformats.org/officeDocument/2006/relationships/image" Target="media/image10.jpeg"/><Relationship Id="rId41" Type="http://schemas.openxmlformats.org/officeDocument/2006/relationships/image" Target="media/image31.jpeg"/></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Unknown Document Type" ma:contentTypeID="0x010104" ma:contentTypeVersion="0" ma:contentTypeDescription="" ma:contentTypeScope="" ma:versionID="05d83ceaa0bbd2e3bc716e6e66bd857a">
  <xsd:schema xmlns:xsd="http://www.w3.org/2001/XMLSchema" xmlns:xs="http://www.w3.org/2001/XMLSchema" xmlns:p="http://schemas.microsoft.com/office/2006/metadata/properties" targetNamespace="http://schemas.microsoft.com/office/2006/metadata/properties" ma:root="true" ma:fieldsID="b3d69fe45253d5ff147bb69036b756a7">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36CC8AB-8169-44D3-8538-81BED4A0FFB9}">
  <ds:schemaRefs>
    <ds:schemaRef ds:uri="http://schemas.microsoft.com/sharepoint/v3/contenttype/forms"/>
  </ds:schemaRefs>
</ds:datastoreItem>
</file>

<file path=customXml/itemProps2.xml><?xml version="1.0" encoding="utf-8"?>
<ds:datastoreItem xmlns:ds="http://schemas.openxmlformats.org/officeDocument/2006/customXml" ds:itemID="{FA07E4B2-DEA0-49BA-BAB3-0304341D04F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7A77BDDA-6659-4527-9AA7-A0F65F0A81C9}">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9DA3304B-0F45-4BD4-AB9C-0C5DACFD3D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76</TotalTime>
  <Pages>27</Pages>
  <Words>13308</Words>
  <Characters>7587</Characters>
  <Application>Microsoft Office Word</Application>
  <DocSecurity>0</DocSecurity>
  <Lines>63</Lines>
  <Paragraphs>41</Paragraphs>
  <ScaleCrop>false</ScaleCrop>
  <Company/>
  <LinksUpToDate>false</LinksUpToDate>
  <CharactersWithSpaces>20854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IVANAUSKIENE, Jolita</dc:creator>
  <cp:lastModifiedBy>BUKAVICKIENĖ, Lina | Turto bankas</cp:lastModifiedBy>
  <cp:revision>136</cp:revision>
  <cp:lastPrinted>2019-09-23T04:56:00Z</cp:lastPrinted>
  <dcterms:created xsi:type="dcterms:W3CDTF">2025-04-30T07:48:00Z</dcterms:created>
  <dcterms:modified xsi:type="dcterms:W3CDTF">2026-02-27T06:31:00Z</dcterms:modified>
</cp:coreProperties>
</file>